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CE43" w14:textId="77777777" w:rsidR="008860EA" w:rsidRPr="00B52AC7" w:rsidRDefault="008860EA" w:rsidP="002545B9">
      <w:pPr>
        <w:pStyle w:val="Title"/>
        <w:rPr>
          <w:rFonts w:ascii="Book Antiqua" w:hAnsi="Book Antiqua" w:cstheme="minorHAnsi"/>
          <w:sz w:val="22"/>
          <w:szCs w:val="22"/>
        </w:rPr>
      </w:pPr>
      <w:r w:rsidRPr="00B52AC7">
        <w:rPr>
          <w:rFonts w:ascii="Book Antiqua" w:hAnsi="Book Antiqua" w:cstheme="minorHAnsi"/>
          <w:w w:val="110"/>
          <w:sz w:val="22"/>
          <w:szCs w:val="22"/>
        </w:rPr>
        <w:t>ANAND</w:t>
      </w:r>
      <w:r w:rsidRPr="00B52AC7">
        <w:rPr>
          <w:rFonts w:ascii="Book Antiqua" w:hAnsi="Book Antiqua" w:cstheme="minorHAnsi"/>
          <w:spacing w:val="-2"/>
          <w:w w:val="110"/>
          <w:sz w:val="22"/>
          <w:szCs w:val="22"/>
        </w:rPr>
        <w:t xml:space="preserve"> </w:t>
      </w:r>
      <w:r w:rsidRPr="00B52AC7">
        <w:rPr>
          <w:rFonts w:ascii="Book Antiqua" w:hAnsi="Book Antiqua" w:cstheme="minorHAnsi"/>
          <w:w w:val="110"/>
          <w:sz w:val="22"/>
          <w:szCs w:val="22"/>
        </w:rPr>
        <w:t>KUMAR</w:t>
      </w:r>
      <w:r w:rsidRPr="00B52AC7">
        <w:rPr>
          <w:rFonts w:ascii="Book Antiqua" w:hAnsi="Book Antiqua" w:cstheme="minorHAnsi"/>
          <w:spacing w:val="-2"/>
          <w:w w:val="110"/>
          <w:sz w:val="22"/>
          <w:szCs w:val="22"/>
        </w:rPr>
        <w:t xml:space="preserve"> GEDALA</w:t>
      </w:r>
    </w:p>
    <w:p w14:paraId="1741DC80" w14:textId="77777777" w:rsidR="008860EA" w:rsidRPr="00B52AC7" w:rsidRDefault="008860EA" w:rsidP="002545B9">
      <w:pPr>
        <w:pStyle w:val="Heading2"/>
        <w:spacing w:before="67"/>
        <w:ind w:left="0"/>
        <w:jc w:val="center"/>
        <w:rPr>
          <w:rFonts w:ascii="Book Antiqua" w:hAnsi="Book Antiqua" w:cstheme="minorHAnsi"/>
          <w:b w:val="0"/>
          <w:bCs w:val="0"/>
        </w:rPr>
      </w:pPr>
      <w:r w:rsidRPr="00B52AC7">
        <w:rPr>
          <w:rFonts w:ascii="Book Antiqua" w:hAnsi="Book Antiqua" w:cstheme="minorHAnsi"/>
          <w:b w:val="0"/>
          <w:bCs w:val="0"/>
          <w:w w:val="125"/>
        </w:rPr>
        <w:t>Senior</w:t>
      </w:r>
      <w:r w:rsidRPr="00B52AC7">
        <w:rPr>
          <w:rFonts w:ascii="Book Antiqua" w:hAnsi="Book Antiqua" w:cstheme="minorHAnsi"/>
          <w:b w:val="0"/>
          <w:bCs w:val="0"/>
          <w:spacing w:val="5"/>
          <w:w w:val="125"/>
        </w:rPr>
        <w:t xml:space="preserve"> </w:t>
      </w:r>
      <w:r w:rsidRPr="00B52AC7">
        <w:rPr>
          <w:rFonts w:ascii="Book Antiqua" w:hAnsi="Book Antiqua" w:cstheme="minorHAnsi"/>
          <w:b w:val="0"/>
          <w:bCs w:val="0"/>
          <w:w w:val="125"/>
        </w:rPr>
        <w:t>Java</w:t>
      </w:r>
      <w:r w:rsidRPr="00B52AC7">
        <w:rPr>
          <w:rFonts w:ascii="Book Antiqua" w:hAnsi="Book Antiqua" w:cstheme="minorHAnsi"/>
          <w:b w:val="0"/>
          <w:bCs w:val="0"/>
          <w:spacing w:val="6"/>
          <w:w w:val="125"/>
        </w:rPr>
        <w:t xml:space="preserve"> </w:t>
      </w:r>
      <w:r w:rsidRPr="00B52AC7">
        <w:rPr>
          <w:rFonts w:ascii="Book Antiqua" w:hAnsi="Book Antiqua" w:cstheme="minorHAnsi"/>
          <w:b w:val="0"/>
          <w:bCs w:val="0"/>
          <w:w w:val="125"/>
        </w:rPr>
        <w:t>Full</w:t>
      </w:r>
      <w:r w:rsidRPr="00B52AC7">
        <w:rPr>
          <w:rFonts w:ascii="Book Antiqua" w:hAnsi="Book Antiqua" w:cstheme="minorHAnsi"/>
          <w:b w:val="0"/>
          <w:bCs w:val="0"/>
          <w:spacing w:val="5"/>
          <w:w w:val="125"/>
        </w:rPr>
        <w:t xml:space="preserve"> </w:t>
      </w:r>
      <w:r w:rsidRPr="00B52AC7">
        <w:rPr>
          <w:rFonts w:ascii="Book Antiqua" w:hAnsi="Book Antiqua" w:cstheme="minorHAnsi"/>
          <w:b w:val="0"/>
          <w:bCs w:val="0"/>
          <w:w w:val="125"/>
        </w:rPr>
        <w:t>Stack</w:t>
      </w:r>
      <w:r w:rsidRPr="00B52AC7">
        <w:rPr>
          <w:rFonts w:ascii="Book Antiqua" w:hAnsi="Book Antiqua" w:cstheme="minorHAnsi"/>
          <w:b w:val="0"/>
          <w:bCs w:val="0"/>
          <w:spacing w:val="6"/>
          <w:w w:val="125"/>
        </w:rPr>
        <w:t xml:space="preserve"> </w:t>
      </w:r>
      <w:r w:rsidRPr="00B52AC7">
        <w:rPr>
          <w:rFonts w:ascii="Book Antiqua" w:hAnsi="Book Antiqua" w:cstheme="minorHAnsi"/>
          <w:b w:val="0"/>
          <w:bCs w:val="0"/>
          <w:spacing w:val="-2"/>
          <w:w w:val="125"/>
        </w:rPr>
        <w:t>Developer</w:t>
      </w:r>
    </w:p>
    <w:p w14:paraId="372F22EA" w14:textId="492CD31F" w:rsidR="005D3EEA" w:rsidRPr="00B52AC7" w:rsidRDefault="00000000" w:rsidP="002545B9">
      <w:pPr>
        <w:spacing w:after="200"/>
        <w:jc w:val="center"/>
        <w:rPr>
          <w:rFonts w:ascii="Book Antiqua" w:hAnsi="Book Antiqua" w:cstheme="minorHAnsi"/>
        </w:rPr>
      </w:pPr>
      <w:hyperlink r:id="rId5" w:history="1">
        <w:r w:rsidR="008860EA" w:rsidRPr="00B52AC7">
          <w:rPr>
            <w:rStyle w:val="Hyperlink"/>
            <w:rFonts w:ascii="Book Antiqua" w:hAnsi="Book Antiqua" w:cstheme="minorHAnsi"/>
          </w:rPr>
          <w:t>+1 (405) 503-5943</w:t>
        </w:r>
      </w:hyperlink>
      <w:r w:rsidR="008860EA" w:rsidRPr="00B52AC7">
        <w:rPr>
          <w:rFonts w:ascii="Book Antiqua" w:hAnsi="Book Antiqua" w:cstheme="minorHAnsi"/>
        </w:rPr>
        <w:t xml:space="preserve"> | </w:t>
      </w:r>
      <w:hyperlink r:id="rId6" w:history="1">
        <w:r w:rsidR="007B63EB" w:rsidRPr="00B52AC7">
          <w:rPr>
            <w:rStyle w:val="Hyperlink"/>
            <w:rFonts w:ascii="Book Antiqua" w:hAnsi="Book Antiqua" w:cstheme="minorHAnsi"/>
          </w:rPr>
          <w:t>anand@techmail2.com</w:t>
        </w:r>
      </w:hyperlink>
      <w:r w:rsidR="008860EA" w:rsidRPr="00B52AC7">
        <w:rPr>
          <w:rFonts w:ascii="Book Antiqua" w:hAnsi="Book Antiqua" w:cstheme="minorHAnsi"/>
        </w:rPr>
        <w:t xml:space="preserve"> | </w:t>
      </w:r>
      <w:hyperlink r:id="rId7" w:history="1">
        <w:r w:rsidR="008860EA" w:rsidRPr="00B52AC7">
          <w:rPr>
            <w:rFonts w:ascii="Book Antiqua" w:hAnsi="Book Antiqua" w:cstheme="minorHAnsi"/>
            <w:color w:val="0563C1"/>
          </w:rPr>
          <w:t>LinkedIn</w:t>
        </w:r>
      </w:hyperlink>
    </w:p>
    <w:p w14:paraId="265B4B5E" w14:textId="6971D179" w:rsidR="005D3EEA" w:rsidRPr="00B52AC7" w:rsidRDefault="00000000" w:rsidP="002545B9">
      <w:pPr>
        <w:pStyle w:val="Heading1"/>
        <w:ind w:left="11"/>
        <w:jc w:val="both"/>
        <w:rPr>
          <w:rFonts w:ascii="Book Antiqua" w:hAnsi="Book Antiqua" w:cstheme="minorHAnsi"/>
          <w:spacing w:val="-2"/>
          <w:sz w:val="22"/>
          <w:szCs w:val="22"/>
        </w:rPr>
      </w:pPr>
      <w:r w:rsidRPr="00B52AC7">
        <w:rPr>
          <w:rFonts w:ascii="Book Antiqua" w:hAnsi="Book Antiqua" w:cstheme="minorHAnsi"/>
          <w:spacing w:val="-2"/>
          <w:sz w:val="22"/>
          <w:szCs w:val="22"/>
        </w:rPr>
        <w:t>PROFESSIONAL</w:t>
      </w:r>
      <w:r w:rsidRPr="00B52AC7">
        <w:rPr>
          <w:rFonts w:ascii="Book Antiqua" w:hAnsi="Book Antiqua" w:cstheme="minorHAnsi"/>
          <w:spacing w:val="-1"/>
          <w:sz w:val="22"/>
          <w:szCs w:val="22"/>
        </w:rPr>
        <w:t xml:space="preserve"> </w:t>
      </w:r>
      <w:r w:rsidRPr="00B52AC7">
        <w:rPr>
          <w:rFonts w:ascii="Book Antiqua" w:hAnsi="Book Antiqua" w:cstheme="minorHAnsi"/>
          <w:spacing w:val="-2"/>
          <w:sz w:val="22"/>
          <w:szCs w:val="22"/>
        </w:rPr>
        <w:t>SUMMARY</w:t>
      </w:r>
    </w:p>
    <w:p w14:paraId="508C3DF1" w14:textId="4EA77668" w:rsidR="002545B9" w:rsidRPr="00B52AC7" w:rsidRDefault="000B6914" w:rsidP="002545B9">
      <w:pPr>
        <w:pStyle w:val="Heading1"/>
        <w:ind w:left="11"/>
        <w:jc w:val="both"/>
        <w:rPr>
          <w:rFonts w:ascii="Book Antiqua" w:hAnsi="Book Antiqua" w:cstheme="minorHAnsi"/>
          <w:sz w:val="22"/>
          <w:szCs w:val="22"/>
        </w:rPr>
      </w:pPr>
      <w:r>
        <w:rPr>
          <w:rFonts w:ascii="Book Antiqua" w:eastAsia="Times New Roman" w:hAnsi="Book Antiqua" w:cs="Times New Roman"/>
          <w:noProof/>
          <w:sz w:val="22"/>
          <w:szCs w:val="22"/>
        </w:rPr>
        <w:pict w14:anchorId="09766214">
          <v:rect id="_x0000_i1036" alt="" style="width:467.45pt;height:.05pt;mso-width-percent:0;mso-height-percent:0;mso-width-percent:0;mso-height-percent:0" o:hralign="center" o:hrstd="t" o:hr="t" fillcolor="#a0a0a0" stroked="f"/>
        </w:pict>
      </w:r>
    </w:p>
    <w:p w14:paraId="2CCAB652" w14:textId="77777777" w:rsidR="00FA5BE8" w:rsidRPr="00B52AC7" w:rsidRDefault="00FA5BE8" w:rsidP="002545B9">
      <w:pPr>
        <w:pStyle w:val="BodyText"/>
        <w:numPr>
          <w:ilvl w:val="0"/>
          <w:numId w:val="1"/>
        </w:numPr>
        <w:spacing w:before="34" w:line="256" w:lineRule="auto"/>
        <w:jc w:val="both"/>
        <w:rPr>
          <w:rStyle w:val="Strong"/>
          <w:rFonts w:ascii="Book Antiqua" w:hAnsi="Book Antiqua" w:cstheme="minorHAnsi"/>
          <w:b w:val="0"/>
          <w:bCs w:val="0"/>
        </w:rPr>
      </w:pPr>
      <w:r w:rsidRPr="00B52AC7">
        <w:rPr>
          <w:rFonts w:ascii="Book Antiqua" w:hAnsi="Book Antiqua"/>
        </w:rPr>
        <w:t xml:space="preserve">Senior Full Stack Java Developer with </w:t>
      </w:r>
      <w:r w:rsidRPr="00B52AC7">
        <w:rPr>
          <w:rStyle w:val="Strong"/>
          <w:rFonts w:ascii="Book Antiqua" w:hAnsi="Book Antiqua"/>
        </w:rPr>
        <w:t>10+ years</w:t>
      </w:r>
      <w:r w:rsidRPr="00B52AC7">
        <w:rPr>
          <w:rFonts w:ascii="Book Antiqua" w:hAnsi="Book Antiqua"/>
        </w:rPr>
        <w:t xml:space="preserve"> building scalable enterprise applications across </w:t>
      </w:r>
      <w:r w:rsidRPr="00B52AC7">
        <w:rPr>
          <w:rStyle w:val="Strong"/>
          <w:rFonts w:ascii="Book Antiqua" w:hAnsi="Book Antiqua"/>
        </w:rPr>
        <w:t>Finance, Retail, and Manufacturing</w:t>
      </w:r>
      <w:r w:rsidRPr="00B52AC7">
        <w:rPr>
          <w:rFonts w:ascii="Book Antiqua" w:hAnsi="Book Antiqua"/>
        </w:rPr>
        <w:t xml:space="preserve">, focused on </w:t>
      </w:r>
      <w:r w:rsidRPr="00B52AC7">
        <w:rPr>
          <w:rStyle w:val="Strong"/>
          <w:rFonts w:ascii="Book Antiqua" w:hAnsi="Book Antiqua"/>
        </w:rPr>
        <w:t>cloud-native architecture</w:t>
      </w:r>
      <w:r w:rsidRPr="00B52AC7">
        <w:rPr>
          <w:rFonts w:ascii="Book Antiqua" w:hAnsi="Book Antiqua"/>
        </w:rPr>
        <w:t xml:space="preserve"> and </w:t>
      </w:r>
      <w:r w:rsidRPr="00B52AC7">
        <w:rPr>
          <w:rStyle w:val="Strong"/>
          <w:rFonts w:ascii="Book Antiqua" w:hAnsi="Book Antiqua"/>
        </w:rPr>
        <w:t>modern UI development</w:t>
      </w:r>
    </w:p>
    <w:p w14:paraId="70521E05" w14:textId="77777777" w:rsidR="00FA5BE8" w:rsidRPr="00B52AC7" w:rsidRDefault="00FA5BE8" w:rsidP="002545B9">
      <w:pPr>
        <w:pStyle w:val="ListParagraph"/>
        <w:numPr>
          <w:ilvl w:val="0"/>
          <w:numId w:val="1"/>
        </w:numPr>
        <w:tabs>
          <w:tab w:val="left" w:pos="195"/>
          <w:tab w:val="left" w:pos="197"/>
        </w:tabs>
        <w:spacing w:before="80" w:line="256" w:lineRule="auto"/>
        <w:jc w:val="both"/>
        <w:rPr>
          <w:rStyle w:val="Strong"/>
          <w:rFonts w:ascii="Book Antiqua" w:hAnsi="Book Antiqua" w:cstheme="minorHAnsi"/>
          <w:b w:val="0"/>
          <w:bCs w:val="0"/>
        </w:rPr>
      </w:pPr>
      <w:r w:rsidRPr="00B52AC7">
        <w:rPr>
          <w:rFonts w:ascii="Book Antiqua" w:hAnsi="Book Antiqua"/>
        </w:rPr>
        <w:t xml:space="preserve">Architected microservices using </w:t>
      </w:r>
      <w:r w:rsidRPr="00B52AC7">
        <w:rPr>
          <w:rStyle w:val="Strong"/>
          <w:rFonts w:ascii="Book Antiqua" w:hAnsi="Book Antiqua"/>
        </w:rPr>
        <w:t>Spring Boot</w:t>
      </w:r>
      <w:r w:rsidRPr="00B52AC7">
        <w:rPr>
          <w:rFonts w:ascii="Book Antiqua" w:hAnsi="Book Antiqua"/>
        </w:rPr>
        <w:t xml:space="preserve"> and </w:t>
      </w:r>
      <w:r w:rsidRPr="00B52AC7">
        <w:rPr>
          <w:rStyle w:val="Strong"/>
          <w:rFonts w:ascii="Book Antiqua" w:hAnsi="Book Antiqua"/>
        </w:rPr>
        <w:t>Spring Cloud</w:t>
      </w:r>
      <w:r w:rsidRPr="00B52AC7">
        <w:rPr>
          <w:rFonts w:ascii="Book Antiqua" w:hAnsi="Book Antiqua"/>
        </w:rPr>
        <w:t xml:space="preserve"> (Eureka, Config Server, Gateway, Resilience4j), deployed on </w:t>
      </w:r>
      <w:r w:rsidRPr="00B52AC7">
        <w:rPr>
          <w:rStyle w:val="Strong"/>
          <w:rFonts w:ascii="Book Antiqua" w:hAnsi="Book Antiqua"/>
        </w:rPr>
        <w:t>AWS EKS</w:t>
      </w:r>
      <w:r w:rsidRPr="00B52AC7">
        <w:rPr>
          <w:rFonts w:ascii="Book Antiqua" w:hAnsi="Book Antiqua"/>
        </w:rPr>
        <w:t xml:space="preserve"> and </w:t>
      </w:r>
      <w:r w:rsidRPr="00B52AC7">
        <w:rPr>
          <w:rStyle w:val="Strong"/>
          <w:rFonts w:ascii="Book Antiqua" w:hAnsi="Book Antiqua"/>
        </w:rPr>
        <w:t>Azure AKS</w:t>
      </w:r>
      <w:r w:rsidRPr="00B52AC7">
        <w:rPr>
          <w:rFonts w:ascii="Book Antiqua" w:hAnsi="Book Antiqua"/>
        </w:rPr>
        <w:t xml:space="preserve"> via </w:t>
      </w:r>
      <w:r w:rsidRPr="00B52AC7">
        <w:rPr>
          <w:rStyle w:val="Strong"/>
          <w:rFonts w:ascii="Book Antiqua" w:hAnsi="Book Antiqua"/>
        </w:rPr>
        <w:t>Terraform</w:t>
      </w:r>
      <w:r w:rsidRPr="00B52AC7">
        <w:rPr>
          <w:rFonts w:ascii="Book Antiqua" w:hAnsi="Book Antiqua"/>
        </w:rPr>
        <w:t xml:space="preserve"> and </w:t>
      </w:r>
      <w:r w:rsidRPr="00B52AC7">
        <w:rPr>
          <w:rStyle w:val="Strong"/>
          <w:rFonts w:ascii="Book Antiqua" w:hAnsi="Book Antiqua"/>
        </w:rPr>
        <w:t>Helm</w:t>
      </w:r>
    </w:p>
    <w:p w14:paraId="0E72AEBC" w14:textId="058A1244" w:rsidR="00B52AC7" w:rsidRPr="00B52AC7" w:rsidRDefault="00FA5BE8" w:rsidP="00B52AC7">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Built </w:t>
      </w:r>
      <w:r w:rsidRPr="00B52AC7">
        <w:rPr>
          <w:rStyle w:val="Strong"/>
          <w:rFonts w:ascii="Book Antiqua" w:hAnsi="Book Antiqua"/>
        </w:rPr>
        <w:t>RESTful</w:t>
      </w:r>
      <w:r w:rsidRPr="00B52AC7">
        <w:rPr>
          <w:rFonts w:ascii="Book Antiqua" w:hAnsi="Book Antiqua"/>
        </w:rPr>
        <w:t xml:space="preserve"> and </w:t>
      </w:r>
      <w:proofErr w:type="spellStart"/>
      <w:r w:rsidRPr="00B52AC7">
        <w:rPr>
          <w:rStyle w:val="Strong"/>
          <w:rFonts w:ascii="Book Antiqua" w:hAnsi="Book Antiqua"/>
        </w:rPr>
        <w:t>GraphQL</w:t>
      </w:r>
      <w:proofErr w:type="spellEnd"/>
      <w:r w:rsidRPr="00B52AC7">
        <w:rPr>
          <w:rFonts w:ascii="Book Antiqua" w:hAnsi="Book Antiqua"/>
        </w:rPr>
        <w:t xml:space="preserve"> APIs with </w:t>
      </w:r>
      <w:r w:rsidRPr="00B52AC7">
        <w:rPr>
          <w:rStyle w:val="Strong"/>
          <w:rFonts w:ascii="Book Antiqua" w:hAnsi="Book Antiqua"/>
        </w:rPr>
        <w:t>Spring MVC</w:t>
      </w:r>
      <w:r w:rsidRPr="00B52AC7">
        <w:rPr>
          <w:rFonts w:ascii="Book Antiqua" w:hAnsi="Book Antiqua"/>
        </w:rPr>
        <w:t xml:space="preserve">, using </w:t>
      </w:r>
      <w:r w:rsidRPr="00B52AC7">
        <w:rPr>
          <w:rStyle w:val="Strong"/>
          <w:rFonts w:ascii="Book Antiqua" w:hAnsi="Book Antiqua"/>
        </w:rPr>
        <w:t>Hibernate/JPA</w:t>
      </w:r>
      <w:r w:rsidRPr="00B52AC7">
        <w:rPr>
          <w:rFonts w:ascii="Book Antiqua" w:hAnsi="Book Antiqua"/>
        </w:rPr>
        <w:t xml:space="preserve"> and asynchronous processing for high-throughput backend performance</w:t>
      </w:r>
    </w:p>
    <w:p w14:paraId="6B4B30A4" w14:textId="5CF7E4EB" w:rsidR="00B52AC7" w:rsidRPr="00B52AC7" w:rsidRDefault="00B52AC7" w:rsidP="00B52AC7">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Developed enterprise </w:t>
      </w:r>
      <w:r w:rsidRPr="00B52AC7">
        <w:rPr>
          <w:rStyle w:val="Strong"/>
          <w:rFonts w:ascii="Book Antiqua" w:hAnsi="Book Antiqua"/>
        </w:rPr>
        <w:t>Angular</w:t>
      </w:r>
      <w:r w:rsidRPr="00B52AC7">
        <w:rPr>
          <w:rFonts w:ascii="Book Antiqua" w:hAnsi="Book Antiqua"/>
        </w:rPr>
        <w:t xml:space="preserve"> applications using </w:t>
      </w:r>
      <w:r w:rsidRPr="00B52AC7">
        <w:rPr>
          <w:rStyle w:val="Strong"/>
          <w:rFonts w:ascii="Book Antiqua" w:hAnsi="Book Antiqua"/>
        </w:rPr>
        <w:t>Angular 12–17</w:t>
      </w:r>
      <w:r w:rsidRPr="00B52AC7">
        <w:rPr>
          <w:rFonts w:ascii="Book Antiqua" w:hAnsi="Book Antiqua"/>
        </w:rPr>
        <w:t xml:space="preserve">, </w:t>
      </w:r>
      <w:proofErr w:type="spellStart"/>
      <w:r w:rsidRPr="00B52AC7">
        <w:rPr>
          <w:rStyle w:val="Strong"/>
          <w:rFonts w:ascii="Book Antiqua" w:hAnsi="Book Antiqua"/>
        </w:rPr>
        <w:t>NgRx</w:t>
      </w:r>
      <w:proofErr w:type="spellEnd"/>
      <w:r w:rsidRPr="00B52AC7">
        <w:rPr>
          <w:rFonts w:ascii="Book Antiqua" w:hAnsi="Book Antiqua"/>
        </w:rPr>
        <w:t xml:space="preserve">, </w:t>
      </w:r>
      <w:proofErr w:type="spellStart"/>
      <w:r w:rsidRPr="00B52AC7">
        <w:rPr>
          <w:rStyle w:val="Strong"/>
          <w:rFonts w:ascii="Book Antiqua" w:hAnsi="Book Antiqua"/>
        </w:rPr>
        <w:t>RxJS</w:t>
      </w:r>
      <w:proofErr w:type="spellEnd"/>
      <w:r w:rsidRPr="00B52AC7">
        <w:rPr>
          <w:rFonts w:ascii="Book Antiqua" w:hAnsi="Book Antiqua"/>
        </w:rPr>
        <w:t xml:space="preserve">, </w:t>
      </w:r>
      <w:r w:rsidRPr="00B52AC7">
        <w:rPr>
          <w:rStyle w:val="Strong"/>
          <w:rFonts w:ascii="Book Antiqua" w:hAnsi="Book Antiqua"/>
        </w:rPr>
        <w:t>Angular Material</w:t>
      </w:r>
      <w:r w:rsidRPr="00B52AC7">
        <w:rPr>
          <w:rFonts w:ascii="Book Antiqua" w:hAnsi="Book Antiqua"/>
        </w:rPr>
        <w:t xml:space="preserve">, and </w:t>
      </w:r>
      <w:r w:rsidRPr="00B52AC7">
        <w:rPr>
          <w:rStyle w:val="Strong"/>
          <w:rFonts w:ascii="Book Antiqua" w:hAnsi="Book Antiqua"/>
        </w:rPr>
        <w:t>AG Grid</w:t>
      </w:r>
      <w:r w:rsidRPr="00B52AC7">
        <w:rPr>
          <w:rFonts w:ascii="Book Antiqua" w:hAnsi="Book Antiqua"/>
        </w:rPr>
        <w:t xml:space="preserve">, with </w:t>
      </w:r>
      <w:r w:rsidRPr="00B52AC7">
        <w:rPr>
          <w:rStyle w:val="Strong"/>
          <w:rFonts w:ascii="Book Antiqua" w:hAnsi="Book Antiqua"/>
        </w:rPr>
        <w:t>Reactive Forms</w:t>
      </w:r>
      <w:r w:rsidRPr="00B52AC7">
        <w:rPr>
          <w:rFonts w:ascii="Book Antiqua" w:hAnsi="Book Antiqua"/>
        </w:rPr>
        <w:t>, lazy loading, and route guards for role-based access control</w:t>
      </w:r>
    </w:p>
    <w:p w14:paraId="41196E31" w14:textId="6E154102" w:rsidR="00B52AC7" w:rsidRPr="00B52AC7" w:rsidRDefault="00B52AC7" w:rsidP="00B52AC7">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Built high-performance </w:t>
      </w:r>
      <w:r w:rsidRPr="00B52AC7">
        <w:rPr>
          <w:rStyle w:val="Strong"/>
          <w:rFonts w:ascii="Book Antiqua" w:hAnsi="Book Antiqua"/>
        </w:rPr>
        <w:t>React</w:t>
      </w:r>
      <w:r w:rsidRPr="00B52AC7">
        <w:rPr>
          <w:rFonts w:ascii="Book Antiqua" w:hAnsi="Book Antiqua"/>
        </w:rPr>
        <w:t xml:space="preserve"> applications using </w:t>
      </w:r>
      <w:r w:rsidRPr="00B52AC7">
        <w:rPr>
          <w:rStyle w:val="Strong"/>
          <w:rFonts w:ascii="Book Antiqua" w:hAnsi="Book Antiqua"/>
        </w:rPr>
        <w:t>React 16–18</w:t>
      </w:r>
      <w:r w:rsidRPr="00B52AC7">
        <w:rPr>
          <w:rFonts w:ascii="Book Antiqua" w:hAnsi="Book Antiqua"/>
        </w:rPr>
        <w:t xml:space="preserve">, </w:t>
      </w:r>
      <w:r w:rsidRPr="00B52AC7">
        <w:rPr>
          <w:rStyle w:val="Strong"/>
          <w:rFonts w:ascii="Book Antiqua" w:hAnsi="Book Antiqua"/>
        </w:rPr>
        <w:t>Redux Toolkit</w:t>
      </w:r>
      <w:r w:rsidRPr="00B52AC7">
        <w:rPr>
          <w:rFonts w:ascii="Book Antiqua" w:hAnsi="Book Antiqua"/>
        </w:rPr>
        <w:t xml:space="preserve">, </w:t>
      </w:r>
      <w:r w:rsidRPr="00B52AC7">
        <w:rPr>
          <w:rStyle w:val="Strong"/>
          <w:rFonts w:ascii="Book Antiqua" w:hAnsi="Book Antiqua"/>
        </w:rPr>
        <w:t>React Hooks</w:t>
      </w:r>
      <w:r w:rsidRPr="00B52AC7">
        <w:rPr>
          <w:rFonts w:ascii="Book Antiqua" w:hAnsi="Book Antiqua"/>
        </w:rPr>
        <w:t xml:space="preserve">, and </w:t>
      </w:r>
      <w:r w:rsidRPr="00B52AC7">
        <w:rPr>
          <w:rStyle w:val="Strong"/>
          <w:rFonts w:ascii="Book Antiqua" w:hAnsi="Book Antiqua"/>
        </w:rPr>
        <w:t>Material UI</w:t>
      </w:r>
      <w:r w:rsidRPr="00B52AC7">
        <w:rPr>
          <w:rFonts w:ascii="Book Antiqua" w:hAnsi="Book Antiqua"/>
        </w:rPr>
        <w:t xml:space="preserve">, with </w:t>
      </w:r>
      <w:r w:rsidRPr="00B52AC7">
        <w:rPr>
          <w:rStyle w:val="Strong"/>
          <w:rFonts w:ascii="Book Antiqua" w:hAnsi="Book Antiqua"/>
        </w:rPr>
        <w:t>D3.js</w:t>
      </w:r>
      <w:r w:rsidRPr="00B52AC7">
        <w:rPr>
          <w:rFonts w:ascii="Book Antiqua" w:hAnsi="Book Antiqua"/>
        </w:rPr>
        <w:t xml:space="preserve">, </w:t>
      </w:r>
      <w:r w:rsidRPr="00B52AC7">
        <w:rPr>
          <w:rStyle w:val="Strong"/>
          <w:rFonts w:ascii="Book Antiqua" w:hAnsi="Book Antiqua"/>
        </w:rPr>
        <w:t>Recharts</w:t>
      </w:r>
      <w:r w:rsidRPr="00B52AC7">
        <w:rPr>
          <w:rFonts w:ascii="Book Antiqua" w:hAnsi="Book Antiqua"/>
        </w:rPr>
        <w:t xml:space="preserve">, and </w:t>
      </w:r>
      <w:r w:rsidRPr="00B52AC7">
        <w:rPr>
          <w:rStyle w:val="Strong"/>
          <w:rFonts w:ascii="Book Antiqua" w:hAnsi="Book Antiqua"/>
        </w:rPr>
        <w:t>Chart.js</w:t>
      </w:r>
      <w:r w:rsidRPr="00B52AC7">
        <w:rPr>
          <w:rFonts w:ascii="Book Antiqua" w:hAnsi="Book Antiqua"/>
        </w:rPr>
        <w:t xml:space="preserve"> for visualizations, optimized via code-splitting, </w:t>
      </w:r>
      <w:proofErr w:type="spellStart"/>
      <w:r w:rsidRPr="00B52AC7">
        <w:rPr>
          <w:rStyle w:val="Strong"/>
          <w:rFonts w:ascii="Book Antiqua" w:hAnsi="Book Antiqua"/>
        </w:rPr>
        <w:t>React.memo</w:t>
      </w:r>
      <w:proofErr w:type="spellEnd"/>
      <w:r w:rsidRPr="00B52AC7">
        <w:rPr>
          <w:rFonts w:ascii="Book Antiqua" w:hAnsi="Book Antiqua"/>
        </w:rPr>
        <w:t xml:space="preserve">, and </w:t>
      </w:r>
      <w:proofErr w:type="spellStart"/>
      <w:r w:rsidRPr="00B52AC7">
        <w:rPr>
          <w:rStyle w:val="Strong"/>
          <w:rFonts w:ascii="Book Antiqua" w:hAnsi="Book Antiqua"/>
        </w:rPr>
        <w:t>useMemo</w:t>
      </w:r>
      <w:proofErr w:type="spellEnd"/>
    </w:p>
    <w:p w14:paraId="24F2EC17" w14:textId="1838C66E" w:rsidR="00FA5BE8" w:rsidRPr="00B52AC7" w:rsidRDefault="00FA5BE8" w:rsidP="002545B9">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Used </w:t>
      </w:r>
      <w:r w:rsidRPr="00B52AC7">
        <w:rPr>
          <w:rStyle w:val="Strong"/>
          <w:rFonts w:ascii="Book Antiqua" w:hAnsi="Book Antiqua"/>
        </w:rPr>
        <w:t>GitHub Copilot</w:t>
      </w:r>
      <w:r w:rsidRPr="00B52AC7">
        <w:rPr>
          <w:rFonts w:ascii="Book Antiqua" w:hAnsi="Book Antiqua"/>
        </w:rPr>
        <w:t xml:space="preserve"> to accelerate </w:t>
      </w:r>
      <w:r w:rsidRPr="00B52AC7">
        <w:rPr>
          <w:rStyle w:val="Strong"/>
          <w:rFonts w:ascii="Book Antiqua" w:hAnsi="Book Antiqua"/>
        </w:rPr>
        <w:t>Spring Boot</w:t>
      </w:r>
      <w:r w:rsidRPr="00B52AC7">
        <w:rPr>
          <w:rFonts w:ascii="Book Antiqua" w:hAnsi="Book Antiqua"/>
        </w:rPr>
        <w:t xml:space="preserve"> scaffolding, </w:t>
      </w:r>
      <w:r w:rsidRPr="00B52AC7">
        <w:rPr>
          <w:rStyle w:val="Strong"/>
          <w:rFonts w:ascii="Book Antiqua" w:hAnsi="Book Antiqua"/>
        </w:rPr>
        <w:t>React/Angular</w:t>
      </w:r>
      <w:r w:rsidRPr="00B52AC7">
        <w:rPr>
          <w:rFonts w:ascii="Book Antiqua" w:hAnsi="Book Antiqua"/>
        </w:rPr>
        <w:t xml:space="preserve"> component generation, and unit test creation, improving developer velocity across sprint cycles</w:t>
      </w:r>
    </w:p>
    <w:p w14:paraId="1389F6F5" w14:textId="77777777" w:rsidR="00FA5BE8" w:rsidRPr="00B52AC7" w:rsidRDefault="00FA5BE8" w:rsidP="002545B9">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Extensive </w:t>
      </w:r>
      <w:r w:rsidRPr="00B52AC7">
        <w:rPr>
          <w:rStyle w:val="Strong"/>
          <w:rFonts w:ascii="Book Antiqua" w:hAnsi="Book Antiqua"/>
        </w:rPr>
        <w:t>AWS</w:t>
      </w:r>
      <w:r w:rsidRPr="00B52AC7">
        <w:rPr>
          <w:rFonts w:ascii="Book Antiqua" w:hAnsi="Book Antiqua"/>
        </w:rPr>
        <w:t xml:space="preserve"> (EC2, EKS, Lambda, S3, RDS, SNS, SQS, CloudWatch) and </w:t>
      </w:r>
      <w:r w:rsidRPr="00B52AC7">
        <w:rPr>
          <w:rStyle w:val="Strong"/>
          <w:rFonts w:ascii="Book Antiqua" w:hAnsi="Book Antiqua"/>
        </w:rPr>
        <w:t>Azure</w:t>
      </w:r>
      <w:r w:rsidRPr="00B52AC7">
        <w:rPr>
          <w:rFonts w:ascii="Book Antiqua" w:hAnsi="Book Antiqua"/>
        </w:rPr>
        <w:t xml:space="preserve"> (AKS, Functions, DevOps) experience delivering scalable, fault-tolerant </w:t>
      </w:r>
      <w:r w:rsidRPr="00B52AC7">
        <w:rPr>
          <w:rStyle w:val="Strong"/>
          <w:rFonts w:ascii="Book Antiqua" w:hAnsi="Book Antiqua"/>
        </w:rPr>
        <w:t>cloud-native</w:t>
      </w:r>
      <w:r w:rsidRPr="00B52AC7">
        <w:rPr>
          <w:rFonts w:ascii="Book Antiqua" w:hAnsi="Book Antiqua"/>
        </w:rPr>
        <w:t xml:space="preserve"> deployments</w:t>
      </w:r>
    </w:p>
    <w:p w14:paraId="469E6C47" w14:textId="51CBD3D2" w:rsidR="00B72BC2" w:rsidRPr="00B52AC7" w:rsidRDefault="00B72BC2" w:rsidP="002545B9">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Designed </w:t>
      </w:r>
      <w:r w:rsidRPr="00B52AC7">
        <w:rPr>
          <w:rStyle w:val="Strong"/>
          <w:rFonts w:ascii="Book Antiqua" w:hAnsi="Book Antiqua"/>
        </w:rPr>
        <w:t>event-driven architectures</w:t>
      </w:r>
      <w:r w:rsidRPr="00B52AC7">
        <w:rPr>
          <w:rFonts w:ascii="Book Antiqua" w:hAnsi="Book Antiqua"/>
        </w:rPr>
        <w:t xml:space="preserve"> using </w:t>
      </w:r>
      <w:r w:rsidRPr="00B52AC7">
        <w:rPr>
          <w:rStyle w:val="Strong"/>
          <w:rFonts w:ascii="Book Antiqua" w:hAnsi="Book Antiqua"/>
        </w:rPr>
        <w:t>Apache Kafka</w:t>
      </w:r>
      <w:r w:rsidRPr="00B52AC7">
        <w:rPr>
          <w:rFonts w:ascii="Book Antiqua" w:hAnsi="Book Antiqua"/>
        </w:rPr>
        <w:t xml:space="preserve">, </w:t>
      </w:r>
      <w:r w:rsidRPr="00B52AC7">
        <w:rPr>
          <w:rStyle w:val="Strong"/>
          <w:rFonts w:ascii="Book Antiqua" w:hAnsi="Book Antiqua"/>
        </w:rPr>
        <w:t>Kafka Streams</w:t>
      </w:r>
      <w:r w:rsidRPr="00B52AC7">
        <w:rPr>
          <w:rFonts w:ascii="Book Antiqua" w:hAnsi="Book Antiqua"/>
        </w:rPr>
        <w:t xml:space="preserve">, and </w:t>
      </w:r>
      <w:r w:rsidRPr="00B52AC7">
        <w:rPr>
          <w:rStyle w:val="Strong"/>
          <w:rFonts w:ascii="Book Antiqua" w:hAnsi="Book Antiqua"/>
        </w:rPr>
        <w:t>RabbitMQ</w:t>
      </w:r>
      <w:r w:rsidRPr="00B52AC7">
        <w:rPr>
          <w:rFonts w:ascii="Book Antiqua" w:hAnsi="Book Antiqua"/>
        </w:rPr>
        <w:t xml:space="preserve"> for real-time data pipelines, asynchronous messaging, and decoupled microservice communication at scale</w:t>
      </w:r>
    </w:p>
    <w:p w14:paraId="5D508931" w14:textId="17388030" w:rsidR="00B72BC2" w:rsidRPr="00B52AC7" w:rsidRDefault="00B72BC2" w:rsidP="002545B9">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Deep expertise across </w:t>
      </w:r>
      <w:r w:rsidRPr="00B52AC7">
        <w:rPr>
          <w:rStyle w:val="Strong"/>
          <w:rFonts w:ascii="Book Antiqua" w:hAnsi="Book Antiqua"/>
        </w:rPr>
        <w:t>relational and NoSQL databases</w:t>
      </w:r>
      <w:r w:rsidRPr="00B52AC7">
        <w:rPr>
          <w:rFonts w:ascii="Book Antiqua" w:hAnsi="Book Antiqua"/>
        </w:rPr>
        <w:t xml:space="preserve"> including </w:t>
      </w:r>
      <w:r w:rsidRPr="00B52AC7">
        <w:rPr>
          <w:rStyle w:val="Strong"/>
          <w:rFonts w:ascii="Book Antiqua" w:hAnsi="Book Antiqua"/>
        </w:rPr>
        <w:t>PostgreSQL, Oracle, MySQL, MongoDB, Cassandra, Redis</w:t>
      </w:r>
      <w:r w:rsidRPr="00B52AC7">
        <w:rPr>
          <w:rFonts w:ascii="Book Antiqua" w:hAnsi="Book Antiqua"/>
        </w:rPr>
        <w:t xml:space="preserve">, and </w:t>
      </w:r>
      <w:r w:rsidRPr="00B52AC7">
        <w:rPr>
          <w:rStyle w:val="Strong"/>
          <w:rFonts w:ascii="Book Antiqua" w:hAnsi="Book Antiqua"/>
        </w:rPr>
        <w:t>Elasticsearch</w:t>
      </w:r>
      <w:r w:rsidRPr="00B52AC7">
        <w:rPr>
          <w:rFonts w:ascii="Book Antiqua" w:hAnsi="Book Antiqua"/>
        </w:rPr>
        <w:t>, with strong command of schema design, query optimization, indexing, and distributed data modeling</w:t>
      </w:r>
    </w:p>
    <w:p w14:paraId="023C3481" w14:textId="21387643" w:rsidR="00B72BC2" w:rsidRPr="00B52AC7" w:rsidRDefault="00B72BC2" w:rsidP="00B72BC2">
      <w:pPr>
        <w:pStyle w:val="ListParagraph"/>
        <w:numPr>
          <w:ilvl w:val="0"/>
          <w:numId w:val="1"/>
        </w:numPr>
        <w:tabs>
          <w:tab w:val="left" w:pos="195"/>
          <w:tab w:val="left" w:pos="197"/>
        </w:tabs>
        <w:spacing w:before="80" w:line="256" w:lineRule="auto"/>
        <w:jc w:val="both"/>
        <w:rPr>
          <w:rFonts w:ascii="Book Antiqua" w:hAnsi="Book Antiqua" w:cstheme="minorHAnsi"/>
        </w:rPr>
      </w:pPr>
      <w:r w:rsidRPr="00B52AC7">
        <w:rPr>
          <w:rFonts w:ascii="Book Antiqua" w:hAnsi="Book Antiqua"/>
        </w:rPr>
        <w:t xml:space="preserve">Implemented robust </w:t>
      </w:r>
      <w:r w:rsidRPr="00B52AC7">
        <w:rPr>
          <w:rStyle w:val="Strong"/>
          <w:rFonts w:ascii="Book Antiqua" w:hAnsi="Book Antiqua"/>
        </w:rPr>
        <w:t>security frameworks</w:t>
      </w:r>
      <w:r w:rsidRPr="00B52AC7">
        <w:rPr>
          <w:rFonts w:ascii="Book Antiqua" w:hAnsi="Book Antiqua"/>
        </w:rPr>
        <w:t xml:space="preserve"> using </w:t>
      </w:r>
      <w:r w:rsidRPr="00B52AC7">
        <w:rPr>
          <w:rStyle w:val="Strong"/>
          <w:rFonts w:ascii="Book Antiqua" w:hAnsi="Book Antiqua"/>
        </w:rPr>
        <w:t xml:space="preserve">OAuth2, JWT, SAML, </w:t>
      </w:r>
      <w:proofErr w:type="spellStart"/>
      <w:r w:rsidRPr="00B52AC7">
        <w:rPr>
          <w:rStyle w:val="Strong"/>
          <w:rFonts w:ascii="Book Antiqua" w:hAnsi="Book Antiqua"/>
        </w:rPr>
        <w:t>Keycloak</w:t>
      </w:r>
      <w:proofErr w:type="spellEnd"/>
      <w:r w:rsidRPr="00B52AC7">
        <w:rPr>
          <w:rFonts w:ascii="Book Antiqua" w:hAnsi="Book Antiqua"/>
        </w:rPr>
        <w:t xml:space="preserve">, and </w:t>
      </w:r>
      <w:r w:rsidRPr="00B52AC7">
        <w:rPr>
          <w:rStyle w:val="Strong"/>
          <w:rFonts w:ascii="Book Antiqua" w:hAnsi="Book Antiqua"/>
        </w:rPr>
        <w:t>Spring Security</w:t>
      </w:r>
      <w:r w:rsidRPr="00B52AC7">
        <w:rPr>
          <w:rFonts w:ascii="Book Antiqua" w:hAnsi="Book Antiqua"/>
        </w:rPr>
        <w:t xml:space="preserve"> to meet enterprise compliance standards including </w:t>
      </w:r>
      <w:r w:rsidRPr="00B52AC7">
        <w:rPr>
          <w:rStyle w:val="Strong"/>
          <w:rFonts w:ascii="Book Antiqua" w:hAnsi="Book Antiqua"/>
        </w:rPr>
        <w:t>PCI-DSS</w:t>
      </w:r>
      <w:r w:rsidRPr="00B52AC7">
        <w:rPr>
          <w:rFonts w:ascii="Book Antiqua" w:hAnsi="Book Antiqua"/>
        </w:rPr>
        <w:t xml:space="preserve">, </w:t>
      </w:r>
      <w:r w:rsidRPr="00B52AC7">
        <w:rPr>
          <w:rStyle w:val="Strong"/>
          <w:rFonts w:ascii="Book Antiqua" w:hAnsi="Book Antiqua"/>
        </w:rPr>
        <w:t>SOX</w:t>
      </w:r>
      <w:r w:rsidRPr="00B52AC7">
        <w:rPr>
          <w:rFonts w:ascii="Book Antiqua" w:hAnsi="Book Antiqua"/>
        </w:rPr>
        <w:t xml:space="preserve">, and </w:t>
      </w:r>
      <w:r w:rsidRPr="00B52AC7">
        <w:rPr>
          <w:rStyle w:val="Strong"/>
          <w:rFonts w:ascii="Book Antiqua" w:hAnsi="Book Antiqua"/>
        </w:rPr>
        <w:t>HIPAA</w:t>
      </w:r>
    </w:p>
    <w:p w14:paraId="07542D1B" w14:textId="6A484CB4" w:rsidR="00B768BF" w:rsidRPr="00B52AC7" w:rsidRDefault="00FA5BE8" w:rsidP="003245D5">
      <w:pPr>
        <w:pStyle w:val="ListParagraph"/>
        <w:numPr>
          <w:ilvl w:val="0"/>
          <w:numId w:val="1"/>
        </w:numPr>
        <w:tabs>
          <w:tab w:val="left" w:pos="195"/>
          <w:tab w:val="left" w:pos="197"/>
        </w:tabs>
        <w:spacing w:before="41" w:line="256" w:lineRule="auto"/>
        <w:jc w:val="both"/>
        <w:rPr>
          <w:rStyle w:val="Strong"/>
          <w:rFonts w:ascii="Book Antiqua" w:hAnsi="Book Antiqua" w:cstheme="minorHAnsi"/>
          <w:b w:val="0"/>
          <w:bCs w:val="0"/>
        </w:rPr>
      </w:pPr>
      <w:r w:rsidRPr="00B52AC7">
        <w:rPr>
          <w:rFonts w:ascii="Book Antiqua" w:hAnsi="Book Antiqua"/>
        </w:rPr>
        <w:t xml:space="preserve">Built </w:t>
      </w:r>
      <w:r w:rsidRPr="00B52AC7">
        <w:rPr>
          <w:rStyle w:val="Strong"/>
          <w:rFonts w:ascii="Book Antiqua" w:hAnsi="Book Antiqua"/>
        </w:rPr>
        <w:t>CI/CD pipelines</w:t>
      </w:r>
      <w:r w:rsidRPr="00B52AC7">
        <w:rPr>
          <w:rFonts w:ascii="Book Antiqua" w:hAnsi="Book Antiqua"/>
        </w:rPr>
        <w:t xml:space="preserve"> with </w:t>
      </w:r>
      <w:r w:rsidRPr="00B52AC7">
        <w:rPr>
          <w:rStyle w:val="Strong"/>
          <w:rFonts w:ascii="Book Antiqua" w:hAnsi="Book Antiqua"/>
        </w:rPr>
        <w:t>Jenkins, GitHub Actions</w:t>
      </w:r>
      <w:r w:rsidRPr="00B52AC7">
        <w:rPr>
          <w:rFonts w:ascii="Book Antiqua" w:hAnsi="Book Antiqua"/>
        </w:rPr>
        <w:t xml:space="preserve">, and </w:t>
      </w:r>
      <w:r w:rsidRPr="00B52AC7">
        <w:rPr>
          <w:rStyle w:val="Strong"/>
          <w:rFonts w:ascii="Book Antiqua" w:hAnsi="Book Antiqua"/>
        </w:rPr>
        <w:t>GitLab CI/CD</w:t>
      </w:r>
      <w:r w:rsidRPr="00B52AC7">
        <w:rPr>
          <w:rFonts w:ascii="Book Antiqua" w:hAnsi="Book Antiqua"/>
        </w:rPr>
        <w:t xml:space="preserve">, enforcing quality gates via </w:t>
      </w:r>
      <w:r w:rsidRPr="00B52AC7">
        <w:rPr>
          <w:rStyle w:val="Strong"/>
          <w:rFonts w:ascii="Book Antiqua" w:hAnsi="Book Antiqua"/>
        </w:rPr>
        <w:t>SonarQube</w:t>
      </w:r>
      <w:r w:rsidRPr="00B52AC7">
        <w:rPr>
          <w:rFonts w:ascii="Book Antiqua" w:hAnsi="Book Antiqua"/>
        </w:rPr>
        <w:t xml:space="preserve"> and </w:t>
      </w:r>
      <w:proofErr w:type="spellStart"/>
      <w:r w:rsidRPr="00B52AC7">
        <w:rPr>
          <w:rStyle w:val="Strong"/>
          <w:rFonts w:ascii="Book Antiqua" w:hAnsi="Book Antiqua"/>
        </w:rPr>
        <w:t>Checkmarx</w:t>
      </w:r>
      <w:proofErr w:type="spellEnd"/>
      <w:r w:rsidRPr="00B52AC7">
        <w:rPr>
          <w:rFonts w:ascii="Book Antiqua" w:hAnsi="Book Antiqua"/>
        </w:rPr>
        <w:t xml:space="preserve">, with test coverage using </w:t>
      </w:r>
      <w:r w:rsidRPr="00B52AC7">
        <w:rPr>
          <w:rStyle w:val="Strong"/>
          <w:rFonts w:ascii="Book Antiqua" w:hAnsi="Book Antiqua"/>
        </w:rPr>
        <w:t>JUnit 5, Mockito, Jest</w:t>
      </w:r>
      <w:r w:rsidRPr="00B52AC7">
        <w:rPr>
          <w:rFonts w:ascii="Book Antiqua" w:hAnsi="Book Antiqua"/>
        </w:rPr>
        <w:t xml:space="preserve">, and </w:t>
      </w:r>
      <w:r w:rsidRPr="00B52AC7">
        <w:rPr>
          <w:rStyle w:val="Strong"/>
          <w:rFonts w:ascii="Book Antiqua" w:hAnsi="Book Antiqua"/>
        </w:rPr>
        <w:t>Cypress</w:t>
      </w:r>
    </w:p>
    <w:p w14:paraId="6204AB48" w14:textId="3603160B" w:rsidR="00FA5BE8" w:rsidRPr="00B52AC7" w:rsidRDefault="00FA5BE8"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Implemented observability using </w:t>
      </w:r>
      <w:r w:rsidRPr="00B52AC7">
        <w:rPr>
          <w:rStyle w:val="Strong"/>
          <w:rFonts w:ascii="Book Antiqua" w:hAnsi="Book Antiqua"/>
        </w:rPr>
        <w:t>ELK Stack</w:t>
      </w:r>
      <w:r w:rsidRPr="00B52AC7">
        <w:rPr>
          <w:rFonts w:ascii="Book Antiqua" w:hAnsi="Book Antiqua"/>
        </w:rPr>
        <w:t xml:space="preserve">, </w:t>
      </w:r>
      <w:r w:rsidRPr="00B52AC7">
        <w:rPr>
          <w:rStyle w:val="Strong"/>
          <w:rFonts w:ascii="Book Antiqua" w:hAnsi="Book Antiqua"/>
        </w:rPr>
        <w:t>Prometheus</w:t>
      </w:r>
      <w:r w:rsidRPr="00B52AC7">
        <w:rPr>
          <w:rFonts w:ascii="Book Antiqua" w:hAnsi="Book Antiqua"/>
        </w:rPr>
        <w:t xml:space="preserve">, </w:t>
      </w:r>
      <w:r w:rsidRPr="00B52AC7">
        <w:rPr>
          <w:rStyle w:val="Strong"/>
          <w:rFonts w:ascii="Book Antiqua" w:hAnsi="Book Antiqua"/>
        </w:rPr>
        <w:t>Grafana</w:t>
      </w:r>
      <w:r w:rsidRPr="00B52AC7">
        <w:rPr>
          <w:rFonts w:ascii="Book Antiqua" w:hAnsi="Book Antiqua"/>
        </w:rPr>
        <w:t xml:space="preserve">, </w:t>
      </w:r>
      <w:r w:rsidRPr="00B52AC7">
        <w:rPr>
          <w:rStyle w:val="Strong"/>
          <w:rFonts w:ascii="Book Antiqua" w:hAnsi="Book Antiqua"/>
        </w:rPr>
        <w:t>CloudWatch</w:t>
      </w:r>
      <w:r w:rsidRPr="00B52AC7">
        <w:rPr>
          <w:rFonts w:ascii="Book Antiqua" w:hAnsi="Book Antiqua"/>
        </w:rPr>
        <w:t xml:space="preserve">, and </w:t>
      </w:r>
      <w:r w:rsidRPr="00B52AC7">
        <w:rPr>
          <w:rStyle w:val="Strong"/>
          <w:rFonts w:ascii="Book Antiqua" w:hAnsi="Book Antiqua"/>
        </w:rPr>
        <w:t>Splunk</w:t>
      </w:r>
      <w:r w:rsidRPr="00B52AC7">
        <w:rPr>
          <w:rFonts w:ascii="Book Antiqua" w:hAnsi="Book Antiqua"/>
        </w:rPr>
        <w:t xml:space="preserve"> for performance tracking and incident response</w:t>
      </w:r>
    </w:p>
    <w:p w14:paraId="0B7DC827" w14:textId="547C9B77" w:rsidR="00760716" w:rsidRPr="00B52AC7" w:rsidRDefault="00B72BC2" w:rsidP="00FA5BE8">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Practiced in </w:t>
      </w:r>
      <w:r w:rsidRPr="00B52AC7">
        <w:rPr>
          <w:rStyle w:val="Strong"/>
          <w:rFonts w:ascii="Book Antiqua" w:hAnsi="Book Antiqua"/>
        </w:rPr>
        <w:t xml:space="preserve">Agile (Scrum, </w:t>
      </w:r>
      <w:proofErr w:type="spellStart"/>
      <w:r w:rsidRPr="00B52AC7">
        <w:rPr>
          <w:rStyle w:val="Strong"/>
          <w:rFonts w:ascii="Book Antiqua" w:hAnsi="Book Antiqua"/>
        </w:rPr>
        <w:t>SAFe</w:t>
      </w:r>
      <w:proofErr w:type="spellEnd"/>
      <w:r w:rsidRPr="00B52AC7">
        <w:rPr>
          <w:rStyle w:val="Strong"/>
          <w:rFonts w:ascii="Book Antiqua" w:hAnsi="Book Antiqua"/>
        </w:rPr>
        <w:t>)</w:t>
      </w:r>
      <w:r w:rsidRPr="00B52AC7">
        <w:rPr>
          <w:rFonts w:ascii="Book Antiqua" w:hAnsi="Book Antiqua"/>
        </w:rPr>
        <w:t xml:space="preserve"> delivery, leading sprint ceremonies, mentoring junior developers, and driving engineering best practices including </w:t>
      </w:r>
      <w:r w:rsidRPr="00B52AC7">
        <w:rPr>
          <w:rStyle w:val="Strong"/>
          <w:rFonts w:ascii="Book Antiqua" w:hAnsi="Book Antiqua"/>
        </w:rPr>
        <w:t>TDD</w:t>
      </w:r>
      <w:r w:rsidRPr="00B52AC7">
        <w:rPr>
          <w:rFonts w:ascii="Book Antiqua" w:hAnsi="Book Antiqua"/>
        </w:rPr>
        <w:t>, code reviews, and pair programming</w:t>
      </w:r>
    </w:p>
    <w:p w14:paraId="417F6EBE" w14:textId="77777777" w:rsidR="002545B9" w:rsidRPr="00B52AC7" w:rsidRDefault="002545B9" w:rsidP="002545B9">
      <w:pPr>
        <w:pStyle w:val="Heading1"/>
        <w:tabs>
          <w:tab w:val="left" w:pos="10477"/>
        </w:tabs>
        <w:spacing w:before="76"/>
        <w:jc w:val="both"/>
        <w:rPr>
          <w:rFonts w:ascii="Book Antiqua" w:hAnsi="Book Antiqua" w:cstheme="minorHAnsi"/>
          <w:sz w:val="22"/>
          <w:szCs w:val="22"/>
          <w:u w:val="single"/>
        </w:rPr>
      </w:pPr>
    </w:p>
    <w:p w14:paraId="09BAC45C" w14:textId="7F946C5D" w:rsidR="00760716" w:rsidRPr="00B52AC7" w:rsidRDefault="00760716" w:rsidP="002545B9">
      <w:pPr>
        <w:pStyle w:val="Heading1"/>
        <w:tabs>
          <w:tab w:val="left" w:pos="10477"/>
        </w:tabs>
        <w:ind w:left="0"/>
        <w:jc w:val="both"/>
        <w:rPr>
          <w:rFonts w:ascii="Book Antiqua" w:hAnsi="Book Antiqua" w:cstheme="minorHAnsi"/>
          <w:spacing w:val="-2"/>
          <w:sz w:val="22"/>
          <w:szCs w:val="22"/>
        </w:rPr>
      </w:pPr>
      <w:r w:rsidRPr="00B52AC7">
        <w:rPr>
          <w:rFonts w:ascii="Book Antiqua" w:hAnsi="Book Antiqua" w:cstheme="minorHAnsi"/>
          <w:sz w:val="22"/>
          <w:szCs w:val="22"/>
        </w:rPr>
        <w:t>TECHNICAL</w:t>
      </w:r>
      <w:r w:rsidRPr="00B52AC7">
        <w:rPr>
          <w:rFonts w:ascii="Book Antiqua" w:hAnsi="Book Antiqua" w:cstheme="minorHAnsi"/>
          <w:spacing w:val="-15"/>
          <w:sz w:val="22"/>
          <w:szCs w:val="22"/>
        </w:rPr>
        <w:t xml:space="preserve"> </w:t>
      </w:r>
      <w:r w:rsidRPr="00B52AC7">
        <w:rPr>
          <w:rFonts w:ascii="Book Antiqua" w:hAnsi="Book Antiqua" w:cstheme="minorHAnsi"/>
          <w:spacing w:val="-2"/>
          <w:sz w:val="22"/>
          <w:szCs w:val="22"/>
        </w:rPr>
        <w:t>SKILLS</w:t>
      </w:r>
    </w:p>
    <w:p w14:paraId="52A275D9" w14:textId="46F73785" w:rsidR="002545B9" w:rsidRPr="00B52AC7" w:rsidRDefault="000B6914" w:rsidP="002545B9">
      <w:pPr>
        <w:pStyle w:val="Heading1"/>
        <w:tabs>
          <w:tab w:val="left" w:pos="10477"/>
        </w:tabs>
        <w:ind w:left="0"/>
        <w:jc w:val="both"/>
        <w:rPr>
          <w:rFonts w:ascii="Book Antiqua" w:hAnsi="Book Antiqua" w:cstheme="minorHAnsi"/>
          <w:sz w:val="22"/>
          <w:szCs w:val="22"/>
        </w:rPr>
      </w:pPr>
      <w:r>
        <w:rPr>
          <w:rFonts w:ascii="Book Antiqua" w:eastAsia="Times New Roman" w:hAnsi="Book Antiqua" w:cs="Times New Roman"/>
          <w:noProof/>
          <w:sz w:val="22"/>
          <w:szCs w:val="22"/>
        </w:rPr>
        <w:pict w14:anchorId="1519BEE3">
          <v:rect id="_x0000_i1035" alt="" style="width:468pt;height:.05pt;mso-width-percent:0;mso-height-percent:0;mso-width-percent:0;mso-height-percent:0" o:hralign="center" o:hrstd="t" o:hr="t" fillcolor="#a0a0a0" stroked="f"/>
        </w:pict>
      </w:r>
    </w:p>
    <w:p w14:paraId="6E658ECD" w14:textId="77777777" w:rsidR="00893B5B" w:rsidRPr="00B52AC7" w:rsidRDefault="00893B5B" w:rsidP="00893B5B">
      <w:pPr>
        <w:jc w:val="both"/>
        <w:outlineLvl w:val="1"/>
        <w:rPr>
          <w:rFonts w:ascii="Book Antiqua" w:eastAsia="Times New Roman" w:hAnsi="Book Antiqua" w:cs="Times New Roman"/>
          <w:b/>
          <w:bCs/>
        </w:rPr>
      </w:pPr>
    </w:p>
    <w:tbl>
      <w:tblPr>
        <w:tblStyle w:val="TableGrid"/>
        <w:tblW w:w="0" w:type="auto"/>
        <w:tblLook w:val="04A0" w:firstRow="1" w:lastRow="0" w:firstColumn="1" w:lastColumn="0" w:noHBand="0" w:noVBand="1"/>
      </w:tblPr>
      <w:tblGrid>
        <w:gridCol w:w="1892"/>
        <w:gridCol w:w="8898"/>
      </w:tblGrid>
      <w:tr w:rsidR="00893B5B" w:rsidRPr="00B52AC7" w14:paraId="35F02F28" w14:textId="77777777" w:rsidTr="00236A55">
        <w:tc>
          <w:tcPr>
            <w:tcW w:w="0" w:type="auto"/>
            <w:vAlign w:val="center"/>
            <w:hideMark/>
          </w:tcPr>
          <w:p w14:paraId="4924338D"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Programming Languages</w:t>
            </w:r>
          </w:p>
        </w:tc>
        <w:tc>
          <w:tcPr>
            <w:tcW w:w="0" w:type="auto"/>
            <w:vAlign w:val="center"/>
            <w:hideMark/>
          </w:tcPr>
          <w:p w14:paraId="0CDA836A" w14:textId="1DF05120"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Java (8, 11, 17, 21), JavaScript, TypeScript, Python, SQL, PL/SQL, Shell Scripting</w:t>
            </w:r>
          </w:p>
        </w:tc>
      </w:tr>
      <w:tr w:rsidR="00893B5B" w:rsidRPr="00B52AC7" w14:paraId="4A5C1267" w14:textId="77777777" w:rsidTr="00236A55">
        <w:tc>
          <w:tcPr>
            <w:tcW w:w="0" w:type="auto"/>
            <w:vAlign w:val="center"/>
            <w:hideMark/>
          </w:tcPr>
          <w:p w14:paraId="5A4DED78"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Backend Technologies</w:t>
            </w:r>
          </w:p>
        </w:tc>
        <w:tc>
          <w:tcPr>
            <w:tcW w:w="0" w:type="auto"/>
            <w:vAlign w:val="center"/>
            <w:hideMark/>
          </w:tcPr>
          <w:p w14:paraId="7A9BE98F" w14:textId="01942602"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Spring Boot (2.x, 3.x), Spring MVC, Spring </w:t>
            </w:r>
            <w:proofErr w:type="spellStart"/>
            <w:r w:rsidRPr="00B52AC7">
              <w:rPr>
                <w:rFonts w:ascii="Book Antiqua" w:hAnsi="Book Antiqua"/>
                <w:sz w:val="22"/>
                <w:szCs w:val="22"/>
              </w:rPr>
              <w:t>WebFlux</w:t>
            </w:r>
            <w:proofErr w:type="spellEnd"/>
            <w:r w:rsidRPr="00B52AC7">
              <w:rPr>
                <w:rFonts w:ascii="Book Antiqua" w:hAnsi="Book Antiqua"/>
                <w:sz w:val="22"/>
                <w:szCs w:val="22"/>
              </w:rPr>
              <w:t>, Spring Cloud (Eureka, Config Server, API Gateway, Feign, Resilience4j), Spring Security, Spring Data JPA, Spring Batch, Hibernate, JPA, JDBC, Microservices Architecture</w:t>
            </w:r>
          </w:p>
        </w:tc>
      </w:tr>
      <w:tr w:rsidR="00893B5B" w:rsidRPr="00B52AC7" w14:paraId="23605B3A" w14:textId="77777777" w:rsidTr="00236A55">
        <w:tc>
          <w:tcPr>
            <w:tcW w:w="0" w:type="auto"/>
            <w:vAlign w:val="center"/>
            <w:hideMark/>
          </w:tcPr>
          <w:p w14:paraId="493AD235"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Frontend Technologies</w:t>
            </w:r>
          </w:p>
        </w:tc>
        <w:tc>
          <w:tcPr>
            <w:tcW w:w="0" w:type="auto"/>
            <w:vAlign w:val="center"/>
            <w:hideMark/>
          </w:tcPr>
          <w:p w14:paraId="709F1E75" w14:textId="46E1D9A8"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Angular (12–1</w:t>
            </w:r>
            <w:r w:rsidR="007C0B35">
              <w:rPr>
                <w:rFonts w:ascii="Book Antiqua" w:hAnsi="Book Antiqua"/>
                <w:sz w:val="22"/>
                <w:szCs w:val="22"/>
              </w:rPr>
              <w:t>7</w:t>
            </w:r>
            <w:r w:rsidRPr="00B52AC7">
              <w:rPr>
                <w:rFonts w:ascii="Book Antiqua" w:hAnsi="Book Antiqua"/>
                <w:sz w:val="22"/>
                <w:szCs w:val="22"/>
              </w:rPr>
              <w:t xml:space="preserve">), React (16–18), Redux Toolkit, </w:t>
            </w:r>
            <w:proofErr w:type="spellStart"/>
            <w:r w:rsidRPr="00B52AC7">
              <w:rPr>
                <w:rFonts w:ascii="Book Antiqua" w:hAnsi="Book Antiqua"/>
                <w:sz w:val="22"/>
                <w:szCs w:val="22"/>
              </w:rPr>
              <w:t>NgRx</w:t>
            </w:r>
            <w:proofErr w:type="spellEnd"/>
            <w:r w:rsidRPr="00B52AC7">
              <w:rPr>
                <w:rFonts w:ascii="Book Antiqua" w:hAnsi="Book Antiqua"/>
                <w:sz w:val="22"/>
                <w:szCs w:val="22"/>
              </w:rPr>
              <w:t xml:space="preserve">, </w:t>
            </w:r>
            <w:proofErr w:type="spellStart"/>
            <w:r w:rsidRPr="00B52AC7">
              <w:rPr>
                <w:rFonts w:ascii="Book Antiqua" w:hAnsi="Book Antiqua"/>
                <w:sz w:val="22"/>
                <w:szCs w:val="22"/>
              </w:rPr>
              <w:t>RxJS</w:t>
            </w:r>
            <w:proofErr w:type="spellEnd"/>
            <w:r w:rsidRPr="00B52AC7">
              <w:rPr>
                <w:rFonts w:ascii="Book Antiqua" w:hAnsi="Book Antiqua"/>
                <w:sz w:val="22"/>
                <w:szCs w:val="22"/>
              </w:rPr>
              <w:t>, TypeScript, HTML5, CSS3, Bootstrap, Material UI</w:t>
            </w:r>
          </w:p>
        </w:tc>
      </w:tr>
      <w:tr w:rsidR="00893B5B" w:rsidRPr="00B52AC7" w14:paraId="2D80C24F" w14:textId="77777777" w:rsidTr="00236A55">
        <w:tc>
          <w:tcPr>
            <w:tcW w:w="0" w:type="auto"/>
            <w:vAlign w:val="center"/>
            <w:hideMark/>
          </w:tcPr>
          <w:p w14:paraId="42988920"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Cloud Platforms</w:t>
            </w:r>
          </w:p>
        </w:tc>
        <w:tc>
          <w:tcPr>
            <w:tcW w:w="0" w:type="auto"/>
            <w:vAlign w:val="center"/>
            <w:hideMark/>
          </w:tcPr>
          <w:p w14:paraId="70D16E48" w14:textId="681E7539"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AWS (EC2, EKS, ECS, S3, RDS, Aurora, Lambda, API Gateway, CloudFront, CloudWatch, IAM, SNS, SQS, Kinesis, CloudFormation), Azure (AKS, App Services, Functions, SQL </w:t>
            </w:r>
            <w:r w:rsidRPr="00B52AC7">
              <w:rPr>
                <w:rFonts w:ascii="Book Antiqua" w:hAnsi="Book Antiqua"/>
                <w:sz w:val="22"/>
                <w:szCs w:val="22"/>
              </w:rPr>
              <w:lastRenderedPageBreak/>
              <w:t>Database, Service Bus, Active Directory)</w:t>
            </w:r>
            <w:r w:rsidR="00346604" w:rsidRPr="00B52AC7">
              <w:rPr>
                <w:rFonts w:ascii="Book Antiqua" w:hAnsi="Book Antiqua"/>
                <w:sz w:val="22"/>
                <w:szCs w:val="22"/>
              </w:rPr>
              <w:t xml:space="preserve">, GCP (GKE, Cloud Storage, Cloud Pub/Sub, Cloud SQL, </w:t>
            </w:r>
            <w:proofErr w:type="spellStart"/>
            <w:r w:rsidR="00346604" w:rsidRPr="00B52AC7">
              <w:rPr>
                <w:rFonts w:ascii="Book Antiqua" w:hAnsi="Book Antiqua"/>
                <w:sz w:val="22"/>
                <w:szCs w:val="22"/>
              </w:rPr>
              <w:t>BigQuery</w:t>
            </w:r>
            <w:proofErr w:type="spellEnd"/>
            <w:r w:rsidR="00346604" w:rsidRPr="00B52AC7">
              <w:rPr>
                <w:rFonts w:ascii="Book Antiqua" w:hAnsi="Book Antiqua"/>
                <w:sz w:val="22"/>
                <w:szCs w:val="22"/>
              </w:rPr>
              <w:t>)</w:t>
            </w:r>
          </w:p>
        </w:tc>
      </w:tr>
      <w:tr w:rsidR="00893B5B" w:rsidRPr="00B52AC7" w14:paraId="6FD36C8F" w14:textId="77777777" w:rsidTr="00236A55">
        <w:tc>
          <w:tcPr>
            <w:tcW w:w="0" w:type="auto"/>
            <w:vAlign w:val="center"/>
            <w:hideMark/>
          </w:tcPr>
          <w:p w14:paraId="3FAB17CE"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lastRenderedPageBreak/>
              <w:t>Databases &amp; Caching</w:t>
            </w:r>
          </w:p>
        </w:tc>
        <w:tc>
          <w:tcPr>
            <w:tcW w:w="0" w:type="auto"/>
            <w:vAlign w:val="center"/>
            <w:hideMark/>
          </w:tcPr>
          <w:p w14:paraId="21BD2223" w14:textId="46E3380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PostgreSQL, Oracle (11g/12c/19c), SQL Server, MongoDB, MySQL, Redis, Cassandra, Elasticsearch</w:t>
            </w:r>
          </w:p>
        </w:tc>
      </w:tr>
      <w:tr w:rsidR="00893B5B" w:rsidRPr="00B52AC7" w14:paraId="41FE5827" w14:textId="77777777" w:rsidTr="00236A55">
        <w:tc>
          <w:tcPr>
            <w:tcW w:w="0" w:type="auto"/>
            <w:vAlign w:val="center"/>
            <w:hideMark/>
          </w:tcPr>
          <w:p w14:paraId="1CF88D9B"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Messaging &amp; Streaming</w:t>
            </w:r>
          </w:p>
        </w:tc>
        <w:tc>
          <w:tcPr>
            <w:tcW w:w="0" w:type="auto"/>
            <w:vAlign w:val="center"/>
            <w:hideMark/>
          </w:tcPr>
          <w:p w14:paraId="065D3D1E" w14:textId="2433A34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Apache Kafka, Kafka Streams, RabbitMQ, ActiveMQ, IBM MQ, AWS SNS/SQS, Azure Service Bus</w:t>
            </w:r>
          </w:p>
        </w:tc>
      </w:tr>
      <w:tr w:rsidR="00893B5B" w:rsidRPr="00B52AC7" w14:paraId="19D68BC2" w14:textId="77777777" w:rsidTr="00236A55">
        <w:tc>
          <w:tcPr>
            <w:tcW w:w="0" w:type="auto"/>
            <w:vAlign w:val="center"/>
            <w:hideMark/>
          </w:tcPr>
          <w:p w14:paraId="5588A91B"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DevOps &amp; CI/CD</w:t>
            </w:r>
          </w:p>
        </w:tc>
        <w:tc>
          <w:tcPr>
            <w:tcW w:w="0" w:type="auto"/>
            <w:vAlign w:val="center"/>
            <w:hideMark/>
          </w:tcPr>
          <w:p w14:paraId="76CC61F3" w14:textId="4D087591"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Docker, Kubernetes, Jenkins, GitLab CI/CD, GitHub Actions, </w:t>
            </w:r>
            <w:r w:rsidR="0074583E" w:rsidRPr="00B52AC7">
              <w:rPr>
                <w:rFonts w:ascii="Book Antiqua" w:hAnsi="Book Antiqua"/>
                <w:sz w:val="22"/>
                <w:szCs w:val="22"/>
              </w:rPr>
              <w:t xml:space="preserve">GitHub Copilot, </w:t>
            </w:r>
            <w:r w:rsidRPr="00B52AC7">
              <w:rPr>
                <w:rFonts w:ascii="Book Antiqua" w:hAnsi="Book Antiqua"/>
                <w:sz w:val="22"/>
                <w:szCs w:val="22"/>
              </w:rPr>
              <w:t xml:space="preserve">Maven, Gradle, Terraform, Helm, SonarQube, </w:t>
            </w:r>
            <w:proofErr w:type="spellStart"/>
            <w:r w:rsidRPr="00B52AC7">
              <w:rPr>
                <w:rFonts w:ascii="Book Antiqua" w:hAnsi="Book Antiqua"/>
                <w:sz w:val="22"/>
                <w:szCs w:val="22"/>
              </w:rPr>
              <w:t>Checkmarx</w:t>
            </w:r>
            <w:proofErr w:type="spellEnd"/>
          </w:p>
        </w:tc>
      </w:tr>
      <w:tr w:rsidR="00893B5B" w:rsidRPr="00B52AC7" w14:paraId="029217E0" w14:textId="77777777" w:rsidTr="00236A55">
        <w:tc>
          <w:tcPr>
            <w:tcW w:w="0" w:type="auto"/>
            <w:vAlign w:val="center"/>
            <w:hideMark/>
          </w:tcPr>
          <w:p w14:paraId="56BC5B48"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Testing Tools</w:t>
            </w:r>
          </w:p>
        </w:tc>
        <w:tc>
          <w:tcPr>
            <w:tcW w:w="0" w:type="auto"/>
            <w:vAlign w:val="center"/>
            <w:hideMark/>
          </w:tcPr>
          <w:p w14:paraId="1306AFC7" w14:textId="2E5F2685"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JUnit (4/5), Mockito, TestNG, </w:t>
            </w:r>
            <w:proofErr w:type="spellStart"/>
            <w:r w:rsidRPr="00B52AC7">
              <w:rPr>
                <w:rFonts w:ascii="Book Antiqua" w:hAnsi="Book Antiqua"/>
                <w:sz w:val="22"/>
                <w:szCs w:val="22"/>
              </w:rPr>
              <w:t>Testcontainers</w:t>
            </w:r>
            <w:proofErr w:type="spellEnd"/>
            <w:r w:rsidRPr="00B52AC7">
              <w:rPr>
                <w:rFonts w:ascii="Book Antiqua" w:hAnsi="Book Antiqua"/>
                <w:sz w:val="22"/>
                <w:szCs w:val="22"/>
              </w:rPr>
              <w:t>, Selenium, Cucumber, Jest, Cypress, REST Assured</w:t>
            </w:r>
          </w:p>
        </w:tc>
      </w:tr>
      <w:tr w:rsidR="00893B5B" w:rsidRPr="00B52AC7" w14:paraId="052CF406" w14:textId="77777777" w:rsidTr="00236A55">
        <w:tc>
          <w:tcPr>
            <w:tcW w:w="0" w:type="auto"/>
            <w:vAlign w:val="center"/>
            <w:hideMark/>
          </w:tcPr>
          <w:p w14:paraId="39AA90CA"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Monitoring &amp; Logging</w:t>
            </w:r>
          </w:p>
        </w:tc>
        <w:tc>
          <w:tcPr>
            <w:tcW w:w="0" w:type="auto"/>
            <w:vAlign w:val="center"/>
            <w:hideMark/>
          </w:tcPr>
          <w:p w14:paraId="5F8179DD" w14:textId="2CAD70DB"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ELK Stack (Elasticsearch, Logstash, Kibana), Splunk, Prometheus, Grafana, CloudWatch, </w:t>
            </w:r>
            <w:proofErr w:type="spellStart"/>
            <w:r w:rsidRPr="00B52AC7">
              <w:rPr>
                <w:rFonts w:ascii="Book Antiqua" w:hAnsi="Book Antiqua"/>
                <w:sz w:val="22"/>
                <w:szCs w:val="22"/>
              </w:rPr>
              <w:t>OpenTelemetry</w:t>
            </w:r>
            <w:proofErr w:type="spellEnd"/>
            <w:r w:rsidRPr="00B52AC7">
              <w:rPr>
                <w:rFonts w:ascii="Book Antiqua" w:hAnsi="Book Antiqua"/>
                <w:sz w:val="22"/>
                <w:szCs w:val="22"/>
              </w:rPr>
              <w:t>, Datadog, New Relic</w:t>
            </w:r>
          </w:p>
        </w:tc>
      </w:tr>
      <w:tr w:rsidR="00893B5B" w:rsidRPr="00B52AC7" w14:paraId="2A1BAFE2" w14:textId="77777777" w:rsidTr="00236A55">
        <w:tc>
          <w:tcPr>
            <w:tcW w:w="0" w:type="auto"/>
            <w:vAlign w:val="center"/>
            <w:hideMark/>
          </w:tcPr>
          <w:p w14:paraId="289A2A67"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API &amp; Integration</w:t>
            </w:r>
          </w:p>
        </w:tc>
        <w:tc>
          <w:tcPr>
            <w:tcW w:w="0" w:type="auto"/>
            <w:vAlign w:val="center"/>
            <w:hideMark/>
          </w:tcPr>
          <w:p w14:paraId="3D5968F1"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REST APIs, </w:t>
            </w:r>
            <w:proofErr w:type="spellStart"/>
            <w:r w:rsidRPr="00B52AC7">
              <w:rPr>
                <w:rFonts w:ascii="Book Antiqua" w:hAnsi="Book Antiqua"/>
                <w:sz w:val="22"/>
                <w:szCs w:val="22"/>
              </w:rPr>
              <w:t>GraphQL</w:t>
            </w:r>
            <w:proofErr w:type="spellEnd"/>
            <w:r w:rsidRPr="00B52AC7">
              <w:rPr>
                <w:rFonts w:ascii="Book Antiqua" w:hAnsi="Book Antiqua"/>
                <w:sz w:val="22"/>
                <w:szCs w:val="22"/>
              </w:rPr>
              <w:t>, SOAP, Swagger/</w:t>
            </w:r>
            <w:proofErr w:type="spellStart"/>
            <w:r w:rsidRPr="00B52AC7">
              <w:rPr>
                <w:rFonts w:ascii="Book Antiqua" w:hAnsi="Book Antiqua"/>
                <w:sz w:val="22"/>
                <w:szCs w:val="22"/>
              </w:rPr>
              <w:t>OpenAPI</w:t>
            </w:r>
            <w:proofErr w:type="spellEnd"/>
            <w:r w:rsidRPr="00B52AC7">
              <w:rPr>
                <w:rFonts w:ascii="Book Antiqua" w:hAnsi="Book Antiqua"/>
                <w:sz w:val="22"/>
                <w:szCs w:val="22"/>
              </w:rPr>
              <w:t>, Apache CXF, Postman</w:t>
            </w:r>
          </w:p>
        </w:tc>
      </w:tr>
      <w:tr w:rsidR="00893B5B" w:rsidRPr="00B52AC7" w14:paraId="1AF53E96" w14:textId="77777777" w:rsidTr="00236A55">
        <w:tc>
          <w:tcPr>
            <w:tcW w:w="0" w:type="auto"/>
            <w:vAlign w:val="center"/>
            <w:hideMark/>
          </w:tcPr>
          <w:p w14:paraId="03372BC6"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Security</w:t>
            </w:r>
          </w:p>
        </w:tc>
        <w:tc>
          <w:tcPr>
            <w:tcW w:w="0" w:type="auto"/>
            <w:vAlign w:val="center"/>
            <w:hideMark/>
          </w:tcPr>
          <w:p w14:paraId="76970705"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Spring Security, OAuth2, JWT, SAML, SSL/TLS, </w:t>
            </w:r>
            <w:proofErr w:type="spellStart"/>
            <w:r w:rsidRPr="00B52AC7">
              <w:rPr>
                <w:rFonts w:ascii="Book Antiqua" w:hAnsi="Book Antiqua"/>
                <w:sz w:val="22"/>
                <w:szCs w:val="22"/>
              </w:rPr>
              <w:t>Keycloak</w:t>
            </w:r>
            <w:proofErr w:type="spellEnd"/>
            <w:r w:rsidRPr="00B52AC7">
              <w:rPr>
                <w:rFonts w:ascii="Book Antiqua" w:hAnsi="Book Antiqua"/>
                <w:sz w:val="22"/>
                <w:szCs w:val="22"/>
              </w:rPr>
              <w:t>, Okta, LDAP, SSO</w:t>
            </w:r>
          </w:p>
        </w:tc>
      </w:tr>
      <w:tr w:rsidR="00893B5B" w:rsidRPr="00B52AC7" w14:paraId="2BA79579" w14:textId="77777777" w:rsidTr="00236A55">
        <w:tc>
          <w:tcPr>
            <w:tcW w:w="0" w:type="auto"/>
            <w:vAlign w:val="center"/>
            <w:hideMark/>
          </w:tcPr>
          <w:p w14:paraId="4D6EBCF5" w14:textId="77777777"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b/>
                <w:bCs/>
                <w:sz w:val="22"/>
                <w:szCs w:val="22"/>
              </w:rPr>
              <w:t>Architecture &amp; Design</w:t>
            </w:r>
          </w:p>
        </w:tc>
        <w:tc>
          <w:tcPr>
            <w:tcW w:w="0" w:type="auto"/>
            <w:vAlign w:val="center"/>
            <w:hideMark/>
          </w:tcPr>
          <w:p w14:paraId="2C53F33F" w14:textId="535076BB" w:rsidR="00893B5B" w:rsidRPr="00B52AC7" w:rsidRDefault="00893B5B" w:rsidP="00236A55">
            <w:pPr>
              <w:jc w:val="both"/>
              <w:rPr>
                <w:rFonts w:ascii="Book Antiqua" w:eastAsia="Times New Roman" w:hAnsi="Book Antiqua" w:cs="Times New Roman"/>
                <w:kern w:val="0"/>
                <w:sz w:val="22"/>
                <w:szCs w:val="22"/>
                <w14:ligatures w14:val="none"/>
              </w:rPr>
            </w:pPr>
            <w:r w:rsidRPr="00B52AC7">
              <w:rPr>
                <w:rFonts w:ascii="Book Antiqua" w:hAnsi="Book Antiqua"/>
                <w:sz w:val="22"/>
                <w:szCs w:val="22"/>
              </w:rPr>
              <w:t xml:space="preserve">Microservices, Event-Driven Architecture (EDA), Domain-Driven Design (DDD), </w:t>
            </w:r>
            <w:r w:rsidR="0074583E" w:rsidRPr="00B52AC7">
              <w:rPr>
                <w:rFonts w:ascii="Book Antiqua" w:hAnsi="Book Antiqua"/>
                <w:sz w:val="22"/>
                <w:szCs w:val="22"/>
              </w:rPr>
              <w:t xml:space="preserve">CQRS, Saga Pattern, </w:t>
            </w:r>
            <w:r w:rsidRPr="00B52AC7">
              <w:rPr>
                <w:rFonts w:ascii="Book Antiqua" w:hAnsi="Book Antiqua"/>
                <w:sz w:val="22"/>
                <w:szCs w:val="22"/>
              </w:rPr>
              <w:t>SOLID Principles, Design Patterns (Singleton, Factory, Builder)</w:t>
            </w:r>
          </w:p>
        </w:tc>
      </w:tr>
    </w:tbl>
    <w:p w14:paraId="0BE49ECF" w14:textId="77777777" w:rsidR="00760716" w:rsidRPr="00B52AC7" w:rsidRDefault="00760716" w:rsidP="002545B9">
      <w:pPr>
        <w:tabs>
          <w:tab w:val="left" w:pos="195"/>
          <w:tab w:val="left" w:pos="197"/>
        </w:tabs>
        <w:spacing w:line="256" w:lineRule="auto"/>
        <w:jc w:val="both"/>
        <w:rPr>
          <w:rFonts w:ascii="Book Antiqua" w:hAnsi="Book Antiqua" w:cstheme="minorHAnsi"/>
        </w:rPr>
      </w:pPr>
    </w:p>
    <w:p w14:paraId="42726E9F" w14:textId="37F70506" w:rsidR="005D3EEA" w:rsidRPr="00B52AC7" w:rsidRDefault="009115F1" w:rsidP="002545B9">
      <w:pPr>
        <w:spacing w:before="218"/>
        <w:ind w:left="12"/>
        <w:jc w:val="both"/>
        <w:rPr>
          <w:rFonts w:ascii="Book Antiqua" w:hAnsi="Book Antiqua" w:cstheme="minorHAnsi"/>
          <w:b/>
          <w:spacing w:val="-2"/>
        </w:rPr>
      </w:pPr>
      <w:r w:rsidRPr="00B52AC7">
        <w:rPr>
          <w:rFonts w:ascii="Book Antiqua" w:hAnsi="Book Antiqua" w:cstheme="minorHAnsi"/>
          <w:b/>
          <w:spacing w:val="-2"/>
        </w:rPr>
        <w:softHyphen/>
      </w:r>
      <w:r w:rsidRPr="00B52AC7">
        <w:rPr>
          <w:rFonts w:ascii="Book Antiqua" w:hAnsi="Book Antiqua" w:cstheme="minorHAnsi"/>
          <w:b/>
          <w:spacing w:val="-2"/>
        </w:rPr>
        <w:softHyphen/>
      </w:r>
      <w:r w:rsidRPr="00B52AC7">
        <w:rPr>
          <w:rFonts w:ascii="Book Antiqua" w:hAnsi="Book Antiqua" w:cstheme="minorHAnsi"/>
          <w:b/>
          <w:spacing w:val="-2"/>
        </w:rPr>
        <w:softHyphen/>
        <w:t>PROFESSIONAL</w:t>
      </w:r>
      <w:r w:rsidRPr="00B52AC7">
        <w:rPr>
          <w:rFonts w:ascii="Book Antiqua" w:hAnsi="Book Antiqua" w:cstheme="minorHAnsi"/>
          <w:b/>
          <w:spacing w:val="-1"/>
        </w:rPr>
        <w:t xml:space="preserve"> </w:t>
      </w:r>
      <w:r w:rsidRPr="00B52AC7">
        <w:rPr>
          <w:rFonts w:ascii="Book Antiqua" w:hAnsi="Book Antiqua" w:cstheme="minorHAnsi"/>
          <w:b/>
          <w:spacing w:val="-2"/>
        </w:rPr>
        <w:t>EXPERIENCE</w:t>
      </w:r>
    </w:p>
    <w:p w14:paraId="30649004" w14:textId="77777777" w:rsidR="000C22B8" w:rsidRPr="00B52AC7" w:rsidRDefault="000B6914" w:rsidP="000C22B8">
      <w:pPr>
        <w:jc w:val="both"/>
        <w:outlineLvl w:val="1"/>
        <w:rPr>
          <w:rFonts w:ascii="Book Antiqua" w:eastAsia="Times New Roman" w:hAnsi="Book Antiqua" w:cs="Times New Roman"/>
          <w:b/>
          <w:bCs/>
        </w:rPr>
      </w:pPr>
      <w:r>
        <w:rPr>
          <w:rFonts w:ascii="Book Antiqua" w:eastAsia="Times New Roman" w:hAnsi="Book Antiqua" w:cs="Times New Roman"/>
          <w:noProof/>
        </w:rPr>
        <w:pict w14:anchorId="1FF19E52">
          <v:rect id="_x0000_i1034" alt="" style="width:468pt;height:.05pt;mso-width-percent:0;mso-height-percent:0;mso-width-percent:0;mso-height-percent:0" o:hralign="center" o:hrstd="t" o:hr="t" fillcolor="#a0a0a0" stroked="f"/>
        </w:pict>
      </w:r>
      <w:r w:rsidR="000C22B8" w:rsidRPr="00B52AC7">
        <w:rPr>
          <w:rFonts w:ascii="Book Antiqua" w:eastAsia="Times New Roman" w:hAnsi="Book Antiqua" w:cs="Times New Roman"/>
          <w:b/>
          <w:bCs/>
        </w:rPr>
        <w:t xml:space="preserve">Northern Trust Bank – Chicago, IL                                                                                                     </w:t>
      </w:r>
      <w:r w:rsidR="000C22B8" w:rsidRPr="00B52AC7">
        <w:rPr>
          <w:rFonts w:ascii="Book Antiqua" w:eastAsia="Times New Roman" w:hAnsi="Book Antiqua" w:cs="Times New Roman"/>
        </w:rPr>
        <w:t>March 2023 - Present</w:t>
      </w:r>
    </w:p>
    <w:p w14:paraId="1CF5AC24" w14:textId="77777777" w:rsidR="000C22B8" w:rsidRPr="00B52AC7" w:rsidRDefault="000C22B8" w:rsidP="000C22B8">
      <w:pPr>
        <w:jc w:val="both"/>
        <w:outlineLvl w:val="1"/>
        <w:rPr>
          <w:rFonts w:ascii="Book Antiqua" w:eastAsia="Times New Roman" w:hAnsi="Book Antiqua" w:cs="Times New Roman"/>
          <w:b/>
          <w:bCs/>
        </w:rPr>
      </w:pPr>
      <w:r w:rsidRPr="00B52AC7">
        <w:rPr>
          <w:rFonts w:ascii="Book Antiqua" w:eastAsia="Times New Roman" w:hAnsi="Book Antiqua" w:cs="Times New Roman"/>
          <w:b/>
          <w:bCs/>
        </w:rPr>
        <w:t>Senior Java Full Stack Developer</w:t>
      </w:r>
      <w:r w:rsidRPr="00B52AC7">
        <w:rPr>
          <w:rFonts w:ascii="Book Antiqua" w:eastAsia="Times New Roman" w:hAnsi="Book Antiqua" w:cs="Times New Roman"/>
        </w:rPr>
        <w:t xml:space="preserve"> </w:t>
      </w:r>
      <w:r w:rsidR="000B6914">
        <w:rPr>
          <w:rFonts w:ascii="Book Antiqua" w:eastAsia="Times New Roman" w:hAnsi="Book Antiqua" w:cs="Times New Roman"/>
          <w:noProof/>
        </w:rPr>
        <w:pict w14:anchorId="053E6966">
          <v:rect id="_x0000_i1033" alt="" style="width:468pt;height:.05pt;mso-width-percent:0;mso-height-percent:0;mso-width-percent:0;mso-height-percent:0" o:hralign="center" o:hrstd="t" o:hr="t" fillcolor="#a0a0a0" stroked="f"/>
        </w:pict>
      </w:r>
    </w:p>
    <w:p w14:paraId="17D9ADE2" w14:textId="77777777" w:rsidR="000C22B8" w:rsidRPr="00B52AC7" w:rsidRDefault="000C22B8" w:rsidP="000C22B8">
      <w:pPr>
        <w:pStyle w:val="p1"/>
        <w:spacing w:before="0" w:beforeAutospacing="0" w:after="0" w:afterAutospacing="0"/>
        <w:jc w:val="both"/>
        <w:rPr>
          <w:rFonts w:ascii="Book Antiqua" w:hAnsi="Book Antiqua"/>
          <w:b/>
          <w:bCs/>
          <w:sz w:val="22"/>
          <w:szCs w:val="22"/>
        </w:rPr>
      </w:pPr>
      <w:r w:rsidRPr="00B52AC7">
        <w:rPr>
          <w:rFonts w:ascii="Book Antiqua" w:hAnsi="Book Antiqua"/>
          <w:b/>
          <w:bCs/>
          <w:sz w:val="22"/>
          <w:szCs w:val="22"/>
        </w:rPr>
        <w:t>Project: Wealth Management &amp; Investment Platform</w:t>
      </w:r>
    </w:p>
    <w:p w14:paraId="14F0718C" w14:textId="77777777" w:rsidR="000C22B8" w:rsidRPr="00B52AC7" w:rsidRDefault="000C22B8" w:rsidP="000C22B8">
      <w:pPr>
        <w:pStyle w:val="p1"/>
        <w:spacing w:before="0" w:beforeAutospacing="0" w:after="0" w:afterAutospacing="0"/>
        <w:jc w:val="both"/>
        <w:rPr>
          <w:rFonts w:ascii="Book Antiqua" w:hAnsi="Book Antiqua"/>
          <w:b/>
          <w:bCs/>
          <w:sz w:val="22"/>
          <w:szCs w:val="22"/>
        </w:rPr>
      </w:pPr>
    </w:p>
    <w:p w14:paraId="6740D568" w14:textId="6DB3029D" w:rsidR="000C22B8" w:rsidRPr="00B52AC7" w:rsidRDefault="001E6239" w:rsidP="000C22B8">
      <w:pPr>
        <w:pStyle w:val="p1"/>
        <w:spacing w:before="0" w:beforeAutospacing="0" w:after="0" w:afterAutospacing="0"/>
        <w:jc w:val="both"/>
        <w:rPr>
          <w:rFonts w:ascii="Book Antiqua" w:hAnsi="Book Antiqua"/>
          <w:sz w:val="22"/>
          <w:szCs w:val="22"/>
        </w:rPr>
      </w:pPr>
      <w:r w:rsidRPr="00B52AC7">
        <w:rPr>
          <w:rFonts w:ascii="Book Antiqua" w:hAnsi="Book Antiqua"/>
          <w:sz w:val="22"/>
          <w:szCs w:val="22"/>
        </w:rPr>
        <w:t xml:space="preserve">Designed and developed a scalable wealth management platform supporting portfolio analytics, investment tracking, and real-time reporting for high-net-worth clients and financial advisors at Northern Trust, managing over </w:t>
      </w:r>
      <w:r w:rsidRPr="00B52AC7">
        <w:rPr>
          <w:rStyle w:val="Strong"/>
          <w:rFonts w:ascii="Book Antiqua" w:hAnsi="Book Antiqua"/>
          <w:sz w:val="22"/>
          <w:szCs w:val="22"/>
        </w:rPr>
        <w:t>$1.5 trillion</w:t>
      </w:r>
      <w:r w:rsidRPr="00B52AC7">
        <w:rPr>
          <w:rFonts w:ascii="Book Antiqua" w:hAnsi="Book Antiqua"/>
          <w:sz w:val="22"/>
          <w:szCs w:val="22"/>
        </w:rPr>
        <w:t xml:space="preserve"> in assets. Built on </w:t>
      </w:r>
      <w:r w:rsidRPr="00B52AC7">
        <w:rPr>
          <w:rStyle w:val="Strong"/>
          <w:rFonts w:ascii="Book Antiqua" w:hAnsi="Book Antiqua"/>
          <w:sz w:val="22"/>
          <w:szCs w:val="22"/>
        </w:rPr>
        <w:t>cloud-native microservices on AWS</w:t>
      </w:r>
      <w:r w:rsidRPr="00B52AC7">
        <w:rPr>
          <w:rFonts w:ascii="Book Antiqua" w:hAnsi="Book Antiqua"/>
          <w:sz w:val="22"/>
          <w:szCs w:val="22"/>
        </w:rPr>
        <w:t xml:space="preserve">, meeting stringent </w:t>
      </w:r>
      <w:r w:rsidRPr="00B52AC7">
        <w:rPr>
          <w:rStyle w:val="Strong"/>
          <w:rFonts w:ascii="Book Antiqua" w:hAnsi="Book Antiqua"/>
          <w:sz w:val="22"/>
          <w:szCs w:val="22"/>
        </w:rPr>
        <w:t>PCI-DSS</w:t>
      </w:r>
      <w:r w:rsidRPr="00B52AC7">
        <w:rPr>
          <w:rFonts w:ascii="Book Antiqua" w:hAnsi="Book Antiqua"/>
          <w:sz w:val="22"/>
          <w:szCs w:val="22"/>
        </w:rPr>
        <w:t xml:space="preserve"> and </w:t>
      </w:r>
      <w:r w:rsidRPr="00B52AC7">
        <w:rPr>
          <w:rStyle w:val="Strong"/>
          <w:rFonts w:ascii="Book Antiqua" w:hAnsi="Book Antiqua"/>
          <w:sz w:val="22"/>
          <w:szCs w:val="22"/>
        </w:rPr>
        <w:t>SOX</w:t>
      </w:r>
      <w:r w:rsidRPr="00B52AC7">
        <w:rPr>
          <w:rFonts w:ascii="Book Antiqua" w:hAnsi="Book Antiqua"/>
          <w:sz w:val="22"/>
          <w:szCs w:val="22"/>
        </w:rPr>
        <w:t xml:space="preserve"> compliance</w:t>
      </w:r>
      <w:r w:rsidR="000C22B8" w:rsidRPr="00B52AC7">
        <w:rPr>
          <w:rFonts w:ascii="Book Antiqua" w:hAnsi="Book Antiqua"/>
          <w:sz w:val="22"/>
          <w:szCs w:val="22"/>
        </w:rPr>
        <w:t>.</w:t>
      </w:r>
    </w:p>
    <w:p w14:paraId="3D47F6E9" w14:textId="77777777" w:rsidR="000C22B8" w:rsidRPr="00B52AC7" w:rsidRDefault="000C22B8" w:rsidP="000C22B8">
      <w:pPr>
        <w:pStyle w:val="p1"/>
        <w:spacing w:before="0" w:beforeAutospacing="0" w:after="0" w:afterAutospacing="0"/>
        <w:jc w:val="both"/>
        <w:rPr>
          <w:rFonts w:ascii="Book Antiqua" w:hAnsi="Book Antiqua"/>
          <w:b/>
          <w:bCs/>
          <w:sz w:val="22"/>
          <w:szCs w:val="22"/>
        </w:rPr>
      </w:pPr>
    </w:p>
    <w:p w14:paraId="0CD8135A" w14:textId="77777777" w:rsidR="000C22B8" w:rsidRPr="00B52AC7" w:rsidRDefault="000C22B8" w:rsidP="000C22B8">
      <w:pPr>
        <w:pStyle w:val="p1"/>
        <w:spacing w:before="0" w:beforeAutospacing="0" w:after="0" w:afterAutospacing="0"/>
        <w:jc w:val="both"/>
        <w:rPr>
          <w:rFonts w:ascii="Book Antiqua" w:hAnsi="Book Antiqua"/>
          <w:b/>
          <w:bCs/>
          <w:sz w:val="22"/>
          <w:szCs w:val="22"/>
        </w:rPr>
      </w:pPr>
      <w:r w:rsidRPr="00B52AC7">
        <w:rPr>
          <w:rFonts w:ascii="Book Antiqua" w:hAnsi="Book Antiqua"/>
          <w:b/>
          <w:bCs/>
          <w:sz w:val="22"/>
          <w:szCs w:val="22"/>
        </w:rPr>
        <w:t>Roles and Responsibilities:</w:t>
      </w:r>
    </w:p>
    <w:p w14:paraId="12D24535" w14:textId="36DEE05E" w:rsidR="002545B9" w:rsidRPr="00B52AC7" w:rsidRDefault="000B6914" w:rsidP="000C22B8">
      <w:pPr>
        <w:pStyle w:val="p1"/>
        <w:spacing w:before="0" w:beforeAutospacing="0" w:after="0" w:afterAutospacing="0"/>
        <w:jc w:val="both"/>
        <w:rPr>
          <w:rFonts w:ascii="Book Antiqua" w:hAnsi="Book Antiqua"/>
          <w:sz w:val="22"/>
          <w:szCs w:val="22"/>
        </w:rPr>
      </w:pPr>
      <w:r>
        <w:rPr>
          <w:rFonts w:ascii="Book Antiqua" w:hAnsi="Book Antiqua"/>
          <w:noProof/>
          <w:sz w:val="22"/>
          <w:szCs w:val="22"/>
        </w:rPr>
        <w:pict w14:anchorId="24FF8728">
          <v:rect id="_x0000_i1032" alt="" style="width:468pt;height:.05pt;mso-width-percent:0;mso-height-percent:0;mso-width-percent:0;mso-height-percent:0" o:hralign="center" o:hrstd="t" o:hr="t" fillcolor="#a0a0a0" stroked="f"/>
        </w:pict>
      </w:r>
    </w:p>
    <w:p w14:paraId="2E49C934" w14:textId="77777777" w:rsidR="001E6239" w:rsidRPr="00B52AC7" w:rsidRDefault="001E6239" w:rsidP="00917878">
      <w:pPr>
        <w:pStyle w:val="ListParagraph"/>
        <w:numPr>
          <w:ilvl w:val="0"/>
          <w:numId w:val="1"/>
        </w:numPr>
        <w:tabs>
          <w:tab w:val="left" w:pos="195"/>
          <w:tab w:val="left" w:pos="197"/>
        </w:tabs>
        <w:spacing w:before="118" w:line="256" w:lineRule="auto"/>
        <w:jc w:val="both"/>
        <w:rPr>
          <w:rStyle w:val="Strong"/>
          <w:rFonts w:ascii="Book Antiqua" w:hAnsi="Book Antiqua" w:cstheme="minorHAnsi"/>
          <w:b w:val="0"/>
          <w:bCs w:val="0"/>
        </w:rPr>
      </w:pPr>
      <w:r w:rsidRPr="00B52AC7">
        <w:rPr>
          <w:rFonts w:ascii="Book Antiqua" w:hAnsi="Book Antiqua"/>
        </w:rPr>
        <w:t xml:space="preserve">Led backend development using </w:t>
      </w:r>
      <w:r w:rsidRPr="00B52AC7">
        <w:rPr>
          <w:rStyle w:val="Strong"/>
          <w:rFonts w:ascii="Book Antiqua" w:hAnsi="Book Antiqua"/>
        </w:rPr>
        <w:t>Java 17/21</w:t>
      </w:r>
      <w:r w:rsidRPr="00B52AC7">
        <w:rPr>
          <w:rFonts w:ascii="Book Antiqua" w:hAnsi="Book Antiqua"/>
        </w:rPr>
        <w:t xml:space="preserve"> and </w:t>
      </w:r>
      <w:r w:rsidRPr="00B52AC7">
        <w:rPr>
          <w:rStyle w:val="Strong"/>
          <w:rFonts w:ascii="Book Antiqua" w:hAnsi="Book Antiqua"/>
        </w:rPr>
        <w:t>Spring Boot 3.x</w:t>
      </w:r>
      <w:r w:rsidRPr="00B52AC7">
        <w:rPr>
          <w:rFonts w:ascii="Book Antiqua" w:hAnsi="Book Antiqua"/>
        </w:rPr>
        <w:t xml:space="preserve">, building microservices for portfolio valuation, transaction processing, and client onboarding, communicating via </w:t>
      </w:r>
      <w:r w:rsidRPr="00B52AC7">
        <w:rPr>
          <w:rStyle w:val="Strong"/>
          <w:rFonts w:ascii="Book Antiqua" w:hAnsi="Book Antiqua"/>
        </w:rPr>
        <w:t>Spring Cloud Eureka</w:t>
      </w:r>
      <w:r w:rsidRPr="00B52AC7">
        <w:rPr>
          <w:rFonts w:ascii="Book Antiqua" w:hAnsi="Book Antiqua"/>
        </w:rPr>
        <w:t xml:space="preserve">, </w:t>
      </w:r>
      <w:r w:rsidRPr="00B52AC7">
        <w:rPr>
          <w:rStyle w:val="Strong"/>
          <w:rFonts w:ascii="Book Antiqua" w:hAnsi="Book Antiqua"/>
        </w:rPr>
        <w:t>Config Server</w:t>
      </w:r>
      <w:r w:rsidRPr="00B52AC7">
        <w:rPr>
          <w:rFonts w:ascii="Book Antiqua" w:hAnsi="Book Antiqua"/>
        </w:rPr>
        <w:t xml:space="preserve">, and </w:t>
      </w:r>
      <w:r w:rsidRPr="00B52AC7">
        <w:rPr>
          <w:rStyle w:val="Strong"/>
          <w:rFonts w:ascii="Book Antiqua" w:hAnsi="Book Antiqua"/>
        </w:rPr>
        <w:t>Gateway</w:t>
      </w:r>
      <w:r w:rsidRPr="00B52AC7">
        <w:rPr>
          <w:rFonts w:ascii="Book Antiqua" w:hAnsi="Book Antiqua"/>
        </w:rPr>
        <w:t xml:space="preserve"> across </w:t>
      </w:r>
      <w:r w:rsidRPr="00B52AC7">
        <w:rPr>
          <w:rStyle w:val="Strong"/>
          <w:rFonts w:ascii="Book Antiqua" w:hAnsi="Book Antiqua"/>
        </w:rPr>
        <w:t>15+ microservices</w:t>
      </w:r>
    </w:p>
    <w:p w14:paraId="45B94493" w14:textId="2ACA4F1D" w:rsidR="00917878" w:rsidRPr="00B52AC7" w:rsidRDefault="00917878" w:rsidP="00917878">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Implemented </w:t>
      </w:r>
      <w:r w:rsidRPr="00B52AC7">
        <w:rPr>
          <w:rStyle w:val="Strong"/>
          <w:rFonts w:ascii="Book Antiqua" w:hAnsi="Book Antiqua"/>
        </w:rPr>
        <w:t>Feign</w:t>
      </w:r>
      <w:r w:rsidRPr="00B52AC7">
        <w:rPr>
          <w:rFonts w:ascii="Book Antiqua" w:hAnsi="Book Antiqua"/>
        </w:rPr>
        <w:t xml:space="preserve"> declarative clients and </w:t>
      </w:r>
      <w:r w:rsidRPr="00B52AC7">
        <w:rPr>
          <w:rStyle w:val="Strong"/>
          <w:rFonts w:ascii="Book Antiqua" w:hAnsi="Book Antiqua"/>
        </w:rPr>
        <w:t>Resilience4j</w:t>
      </w:r>
      <w:r w:rsidRPr="00B52AC7">
        <w:rPr>
          <w:rFonts w:ascii="Book Antiqua" w:hAnsi="Book Antiqua"/>
        </w:rPr>
        <w:t xml:space="preserve"> circuit breakers, retry policies, and bulkheads to ensure fault tolerance across downstream financial data services during peak trading hours</w:t>
      </w:r>
    </w:p>
    <w:p w14:paraId="0B34AC7F" w14:textId="77777777" w:rsidR="0091787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Built </w:t>
      </w:r>
      <w:r w:rsidRPr="00B52AC7">
        <w:rPr>
          <w:rStyle w:val="Strong"/>
          <w:rFonts w:ascii="Book Antiqua" w:hAnsi="Book Antiqua"/>
        </w:rPr>
        <w:t>RESTful</w:t>
      </w:r>
      <w:r w:rsidRPr="00B52AC7">
        <w:rPr>
          <w:rFonts w:ascii="Book Antiqua" w:hAnsi="Book Antiqua"/>
        </w:rPr>
        <w:t xml:space="preserve"> and </w:t>
      </w:r>
      <w:proofErr w:type="spellStart"/>
      <w:r w:rsidRPr="00B52AC7">
        <w:rPr>
          <w:rStyle w:val="Strong"/>
          <w:rFonts w:ascii="Book Antiqua" w:hAnsi="Book Antiqua"/>
        </w:rPr>
        <w:t>GraphQL</w:t>
      </w:r>
      <w:proofErr w:type="spellEnd"/>
      <w:r w:rsidRPr="00B52AC7">
        <w:rPr>
          <w:rFonts w:ascii="Book Antiqua" w:hAnsi="Book Antiqua"/>
        </w:rPr>
        <w:t xml:space="preserve"> APIs using </w:t>
      </w:r>
      <w:r w:rsidRPr="00B52AC7">
        <w:rPr>
          <w:rStyle w:val="Strong"/>
          <w:rFonts w:ascii="Book Antiqua" w:hAnsi="Book Antiqua"/>
        </w:rPr>
        <w:t>Spring MVC</w:t>
      </w:r>
      <w:r w:rsidRPr="00B52AC7">
        <w:rPr>
          <w:rFonts w:ascii="Book Antiqua" w:hAnsi="Book Antiqua"/>
        </w:rPr>
        <w:t xml:space="preserve"> and </w:t>
      </w:r>
      <w:r w:rsidRPr="00B52AC7">
        <w:rPr>
          <w:rStyle w:val="Strong"/>
          <w:rFonts w:ascii="Book Antiqua" w:hAnsi="Book Antiqua"/>
        </w:rPr>
        <w:t xml:space="preserve">Spring </w:t>
      </w:r>
      <w:proofErr w:type="spellStart"/>
      <w:r w:rsidRPr="00B52AC7">
        <w:rPr>
          <w:rStyle w:val="Strong"/>
          <w:rFonts w:ascii="Book Antiqua" w:hAnsi="Book Antiqua"/>
        </w:rPr>
        <w:t>WebFlux</w:t>
      </w:r>
      <w:proofErr w:type="spellEnd"/>
      <w:r w:rsidRPr="00B52AC7">
        <w:rPr>
          <w:rFonts w:ascii="Book Antiqua" w:hAnsi="Book Antiqua"/>
        </w:rPr>
        <w:t xml:space="preserve"> for synchronous transactions and reactive real-time portfolio feeds, with </w:t>
      </w:r>
      <w:r w:rsidRPr="00B52AC7">
        <w:rPr>
          <w:rStyle w:val="Strong"/>
          <w:rFonts w:ascii="Book Antiqua" w:hAnsi="Book Antiqua"/>
        </w:rPr>
        <w:t>Hibernate/JPA</w:t>
      </w:r>
      <w:r w:rsidRPr="00B52AC7">
        <w:rPr>
          <w:rFonts w:ascii="Book Antiqua" w:hAnsi="Book Antiqua"/>
        </w:rPr>
        <w:t xml:space="preserve">, </w:t>
      </w:r>
      <w:r w:rsidRPr="00B52AC7">
        <w:rPr>
          <w:rStyle w:val="Strong"/>
          <w:rFonts w:ascii="Book Antiqua" w:hAnsi="Book Antiqua"/>
        </w:rPr>
        <w:t>PostgreSQL</w:t>
      </w:r>
      <w:r w:rsidRPr="00B52AC7">
        <w:rPr>
          <w:rFonts w:ascii="Book Antiqua" w:hAnsi="Book Antiqua"/>
        </w:rPr>
        <w:t xml:space="preserve">, </w:t>
      </w:r>
      <w:r w:rsidRPr="00B52AC7">
        <w:rPr>
          <w:rStyle w:val="Strong"/>
          <w:rFonts w:ascii="Book Antiqua" w:hAnsi="Book Antiqua"/>
        </w:rPr>
        <w:t>Oracle</w:t>
      </w:r>
      <w:r w:rsidRPr="00B52AC7">
        <w:rPr>
          <w:rFonts w:ascii="Book Antiqua" w:hAnsi="Book Antiqua"/>
        </w:rPr>
        <w:t xml:space="preserve">, and </w:t>
      </w:r>
      <w:r w:rsidRPr="00B52AC7">
        <w:rPr>
          <w:rStyle w:val="Strong"/>
          <w:rFonts w:ascii="Book Antiqua" w:hAnsi="Book Antiqua"/>
        </w:rPr>
        <w:t>Liquibase</w:t>
      </w:r>
      <w:r w:rsidRPr="00B52AC7">
        <w:rPr>
          <w:rFonts w:ascii="Book Antiqua" w:hAnsi="Book Antiqua"/>
        </w:rPr>
        <w:t xml:space="preserve"> for zero-downtime schema migrations</w:t>
      </w:r>
    </w:p>
    <w:p w14:paraId="5B2033D5" w14:textId="77777777" w:rsidR="0091787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Implemented </w:t>
      </w:r>
      <w:r w:rsidRPr="00B52AC7">
        <w:rPr>
          <w:rStyle w:val="Strong"/>
          <w:rFonts w:ascii="Book Antiqua" w:hAnsi="Book Antiqua"/>
        </w:rPr>
        <w:t>Spring Batch</w:t>
      </w:r>
      <w:r w:rsidRPr="00B52AC7">
        <w:rPr>
          <w:rFonts w:ascii="Book Antiqua" w:hAnsi="Book Antiqua"/>
        </w:rPr>
        <w:t xml:space="preserve"> for bulk processing jobs including end-of-day reconciliation, dividend calculations, and regulatory exports across millions of records, secured with </w:t>
      </w:r>
      <w:r w:rsidRPr="00B52AC7">
        <w:rPr>
          <w:rStyle w:val="Strong"/>
          <w:rFonts w:ascii="Book Antiqua" w:hAnsi="Book Antiqua"/>
        </w:rPr>
        <w:t>Spring Security</w:t>
      </w:r>
      <w:r w:rsidRPr="00B52AC7">
        <w:rPr>
          <w:rFonts w:ascii="Book Antiqua" w:hAnsi="Book Antiqua"/>
        </w:rPr>
        <w:t xml:space="preserve">, </w:t>
      </w:r>
      <w:r w:rsidRPr="00B52AC7">
        <w:rPr>
          <w:rStyle w:val="Strong"/>
          <w:rFonts w:ascii="Book Antiqua" w:hAnsi="Book Antiqua"/>
        </w:rPr>
        <w:t>OAuth2.0</w:t>
      </w:r>
      <w:r w:rsidRPr="00B52AC7">
        <w:rPr>
          <w:rFonts w:ascii="Book Antiqua" w:hAnsi="Book Antiqua"/>
        </w:rPr>
        <w:t xml:space="preserve">, </w:t>
      </w:r>
      <w:r w:rsidRPr="00B52AC7">
        <w:rPr>
          <w:rStyle w:val="Strong"/>
          <w:rFonts w:ascii="Book Antiqua" w:hAnsi="Book Antiqua"/>
        </w:rPr>
        <w:t>JWT</w:t>
      </w:r>
      <w:r w:rsidRPr="00B52AC7">
        <w:rPr>
          <w:rFonts w:ascii="Book Antiqua" w:hAnsi="Book Antiqua"/>
        </w:rPr>
        <w:t xml:space="preserve">, and </w:t>
      </w:r>
      <w:r w:rsidRPr="00B52AC7">
        <w:rPr>
          <w:rStyle w:val="Strong"/>
          <w:rFonts w:ascii="Book Antiqua" w:hAnsi="Book Antiqua"/>
        </w:rPr>
        <w:t>RBAC</w:t>
      </w:r>
      <w:r w:rsidRPr="00B52AC7">
        <w:rPr>
          <w:rFonts w:ascii="Book Antiqua" w:hAnsi="Book Antiqua"/>
        </w:rPr>
        <w:t xml:space="preserve"> policies</w:t>
      </w:r>
    </w:p>
    <w:p w14:paraId="0D409E66" w14:textId="0C5FB2E3" w:rsidR="00917878" w:rsidRPr="00B52AC7" w:rsidRDefault="001E6239"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Integrated </w:t>
      </w:r>
      <w:r w:rsidRPr="00B52AC7">
        <w:rPr>
          <w:rStyle w:val="Strong"/>
          <w:rFonts w:ascii="Book Antiqua" w:hAnsi="Book Antiqua"/>
        </w:rPr>
        <w:t>Apache Kafka</w:t>
      </w:r>
      <w:r w:rsidRPr="00B52AC7">
        <w:rPr>
          <w:rFonts w:ascii="Book Antiqua" w:hAnsi="Book Antiqua"/>
        </w:rPr>
        <w:t xml:space="preserve"> for event-driven portfolio update workflows, publishing transaction and price events to downstream analytics services, with </w:t>
      </w:r>
      <w:r w:rsidRPr="00B52AC7">
        <w:rPr>
          <w:rStyle w:val="Strong"/>
          <w:rFonts w:ascii="Book Antiqua" w:hAnsi="Book Antiqua"/>
        </w:rPr>
        <w:t>Redis</w:t>
      </w:r>
      <w:r w:rsidRPr="00B52AC7">
        <w:rPr>
          <w:rFonts w:ascii="Book Antiqua" w:hAnsi="Book Antiqua"/>
        </w:rPr>
        <w:t xml:space="preserve"> and </w:t>
      </w:r>
      <w:proofErr w:type="spellStart"/>
      <w:r w:rsidRPr="00B52AC7">
        <w:rPr>
          <w:rStyle w:val="Strong"/>
          <w:rFonts w:ascii="Book Antiqua" w:hAnsi="Book Antiqua"/>
        </w:rPr>
        <w:t>Hazelcast</w:t>
      </w:r>
      <w:proofErr w:type="spellEnd"/>
      <w:r w:rsidRPr="00B52AC7">
        <w:rPr>
          <w:rFonts w:ascii="Book Antiqua" w:hAnsi="Book Antiqua"/>
        </w:rPr>
        <w:t xml:space="preserve"> caching reducing API response times for high-frequency dashboard requests</w:t>
      </w:r>
    </w:p>
    <w:p w14:paraId="3183DF79" w14:textId="77777777" w:rsidR="0091787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Deployed containerized microservices to </w:t>
      </w:r>
      <w:r w:rsidRPr="00B52AC7">
        <w:rPr>
          <w:rStyle w:val="Strong"/>
          <w:rFonts w:ascii="Book Antiqua" w:hAnsi="Book Antiqua"/>
        </w:rPr>
        <w:t>AWS EKS</w:t>
      </w:r>
      <w:r w:rsidRPr="00B52AC7">
        <w:rPr>
          <w:rFonts w:ascii="Book Antiqua" w:hAnsi="Book Antiqua"/>
        </w:rPr>
        <w:t xml:space="preserve"> with auto-scaling and pod disruption budgets for zero-downtime, managing infrastructure via </w:t>
      </w:r>
      <w:r w:rsidRPr="00B52AC7">
        <w:rPr>
          <w:rStyle w:val="Strong"/>
          <w:rFonts w:ascii="Book Antiqua" w:hAnsi="Book Antiqua"/>
        </w:rPr>
        <w:t>Terraform</w:t>
      </w:r>
      <w:r w:rsidRPr="00B52AC7">
        <w:rPr>
          <w:rFonts w:ascii="Book Antiqua" w:hAnsi="Book Antiqua"/>
        </w:rPr>
        <w:t xml:space="preserve"> and </w:t>
      </w:r>
      <w:r w:rsidRPr="00B52AC7">
        <w:rPr>
          <w:rStyle w:val="Strong"/>
          <w:rFonts w:ascii="Book Antiqua" w:hAnsi="Book Antiqua"/>
        </w:rPr>
        <w:t>Helm</w:t>
      </w:r>
      <w:r w:rsidRPr="00B52AC7">
        <w:rPr>
          <w:rFonts w:ascii="Book Antiqua" w:hAnsi="Book Antiqua"/>
        </w:rPr>
        <w:t xml:space="preserve"> across dev, staging, and production environments</w:t>
      </w:r>
    </w:p>
    <w:p w14:paraId="7A82A80F" w14:textId="77777777" w:rsidR="0091787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lastRenderedPageBreak/>
        <w:t xml:space="preserve">Managed data on </w:t>
      </w:r>
      <w:r w:rsidRPr="00B52AC7">
        <w:rPr>
          <w:rStyle w:val="Strong"/>
          <w:rFonts w:ascii="Book Antiqua" w:hAnsi="Book Antiqua"/>
        </w:rPr>
        <w:t>AWS RDS (PostgreSQL)</w:t>
      </w:r>
      <w:r w:rsidRPr="00B52AC7">
        <w:rPr>
          <w:rFonts w:ascii="Book Antiqua" w:hAnsi="Book Antiqua"/>
        </w:rPr>
        <w:t xml:space="preserve"> with Multi-AZ failover and </w:t>
      </w:r>
      <w:r w:rsidRPr="00B52AC7">
        <w:rPr>
          <w:rStyle w:val="Strong"/>
          <w:rFonts w:ascii="Book Antiqua" w:hAnsi="Book Antiqua"/>
        </w:rPr>
        <w:t>Aurora</w:t>
      </w:r>
      <w:r w:rsidRPr="00B52AC7">
        <w:rPr>
          <w:rFonts w:ascii="Book Antiqua" w:hAnsi="Book Antiqua"/>
        </w:rPr>
        <w:t xml:space="preserve"> read replicas for analytics, with </w:t>
      </w:r>
      <w:r w:rsidRPr="00B52AC7">
        <w:rPr>
          <w:rStyle w:val="Strong"/>
          <w:rFonts w:ascii="Book Antiqua" w:hAnsi="Book Antiqua"/>
        </w:rPr>
        <w:t>S3</w:t>
      </w:r>
      <w:r w:rsidRPr="00B52AC7">
        <w:rPr>
          <w:rFonts w:ascii="Book Antiqua" w:hAnsi="Book Antiqua"/>
        </w:rPr>
        <w:t xml:space="preserve"> storing client documents, regulatory reports, and audit exports with versioning for compliance archival</w:t>
      </w:r>
    </w:p>
    <w:p w14:paraId="00F522F7" w14:textId="0086C10B" w:rsidR="005A03E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Deployed </w:t>
      </w:r>
      <w:r w:rsidRPr="00B52AC7">
        <w:rPr>
          <w:rStyle w:val="Strong"/>
          <w:rFonts w:ascii="Book Antiqua" w:hAnsi="Book Antiqua"/>
        </w:rPr>
        <w:t>AWS Lambda</w:t>
      </w:r>
      <w:r w:rsidRPr="00B52AC7">
        <w:rPr>
          <w:rFonts w:ascii="Book Antiqua" w:hAnsi="Book Antiqua"/>
        </w:rPr>
        <w:t xml:space="preserve"> functions triggered by S3 uploads, SNS alerts, and CloudWatch Events for serverless batch processing, with </w:t>
      </w:r>
      <w:r w:rsidRPr="00B52AC7">
        <w:rPr>
          <w:rStyle w:val="Strong"/>
          <w:rFonts w:ascii="Book Antiqua" w:hAnsi="Book Antiqua"/>
        </w:rPr>
        <w:t>AWS API Gateway</w:t>
      </w:r>
      <w:r w:rsidRPr="00B52AC7">
        <w:rPr>
          <w:rFonts w:ascii="Book Antiqua" w:hAnsi="Book Antiqua"/>
        </w:rPr>
        <w:t xml:space="preserve"> enforcing throttling, WAF rules, and API key management for third-party integrations</w:t>
      </w:r>
    </w:p>
    <w:p w14:paraId="5797333D" w14:textId="0868996A" w:rsidR="005A03E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Streamed real-time market data using </w:t>
      </w:r>
      <w:r w:rsidRPr="00B52AC7">
        <w:rPr>
          <w:rStyle w:val="Strong"/>
          <w:rFonts w:ascii="Book Antiqua" w:hAnsi="Book Antiqua"/>
        </w:rPr>
        <w:t>AWS Kinesis</w:t>
      </w:r>
      <w:r w:rsidRPr="00B52AC7">
        <w:rPr>
          <w:rFonts w:ascii="Book Antiqua" w:hAnsi="Book Antiqua"/>
        </w:rPr>
        <w:t xml:space="preserve"> for sub-second portfolio updates, with </w:t>
      </w:r>
      <w:r w:rsidRPr="00B52AC7">
        <w:rPr>
          <w:rStyle w:val="Strong"/>
          <w:rFonts w:ascii="Book Antiqua" w:hAnsi="Book Antiqua"/>
        </w:rPr>
        <w:t>SNS</w:t>
      </w:r>
      <w:r w:rsidRPr="00B52AC7">
        <w:rPr>
          <w:rFonts w:ascii="Book Antiqua" w:hAnsi="Book Antiqua"/>
        </w:rPr>
        <w:t xml:space="preserve"> and </w:t>
      </w:r>
      <w:r w:rsidRPr="00B52AC7">
        <w:rPr>
          <w:rStyle w:val="Strong"/>
          <w:rFonts w:ascii="Book Antiqua" w:hAnsi="Book Antiqua"/>
        </w:rPr>
        <w:t>SQS</w:t>
      </w:r>
      <w:r w:rsidRPr="00B52AC7">
        <w:rPr>
          <w:rFonts w:ascii="Book Antiqua" w:hAnsi="Book Antiqua"/>
        </w:rPr>
        <w:t xml:space="preserve"> handling decoupled async messaging between portfolio, notification, and advisor alert services</w:t>
      </w:r>
    </w:p>
    <w:p w14:paraId="18D8BFCB" w14:textId="7FB2F041" w:rsidR="005A03E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Monitored platform health using </w:t>
      </w:r>
      <w:r w:rsidRPr="00B52AC7">
        <w:rPr>
          <w:rStyle w:val="Strong"/>
          <w:rFonts w:ascii="Book Antiqua" w:hAnsi="Book Antiqua"/>
        </w:rPr>
        <w:t>CloudWatch</w:t>
      </w:r>
      <w:r w:rsidRPr="00B52AC7">
        <w:rPr>
          <w:rFonts w:ascii="Book Antiqua" w:hAnsi="Book Antiqua"/>
        </w:rPr>
        <w:t xml:space="preserve">, </w:t>
      </w:r>
      <w:r w:rsidRPr="00B52AC7">
        <w:rPr>
          <w:rStyle w:val="Strong"/>
          <w:rFonts w:ascii="Book Antiqua" w:hAnsi="Book Antiqua"/>
        </w:rPr>
        <w:t>Splunk</w:t>
      </w:r>
      <w:r w:rsidRPr="00B52AC7">
        <w:rPr>
          <w:rFonts w:ascii="Book Antiqua" w:hAnsi="Book Antiqua"/>
        </w:rPr>
        <w:t xml:space="preserve">, </w:t>
      </w:r>
      <w:r w:rsidRPr="00B52AC7">
        <w:rPr>
          <w:rStyle w:val="Strong"/>
          <w:rFonts w:ascii="Book Antiqua" w:hAnsi="Book Antiqua"/>
        </w:rPr>
        <w:t>ELK Stack</w:t>
      </w:r>
      <w:r w:rsidRPr="00B52AC7">
        <w:rPr>
          <w:rFonts w:ascii="Book Antiqua" w:hAnsi="Book Antiqua"/>
        </w:rPr>
        <w:t xml:space="preserve">, </w:t>
      </w:r>
      <w:r w:rsidRPr="00B52AC7">
        <w:rPr>
          <w:rStyle w:val="Strong"/>
          <w:rFonts w:ascii="Book Antiqua" w:hAnsi="Book Antiqua"/>
        </w:rPr>
        <w:t>Prometheus</w:t>
      </w:r>
      <w:r w:rsidRPr="00B52AC7">
        <w:rPr>
          <w:rFonts w:ascii="Book Antiqua" w:hAnsi="Book Antiqua"/>
        </w:rPr>
        <w:t xml:space="preserve">, and </w:t>
      </w:r>
      <w:r w:rsidRPr="00B52AC7">
        <w:rPr>
          <w:rStyle w:val="Strong"/>
          <w:rFonts w:ascii="Book Antiqua" w:hAnsi="Book Antiqua"/>
        </w:rPr>
        <w:t>Grafana</w:t>
      </w:r>
      <w:r w:rsidRPr="00B52AC7">
        <w:rPr>
          <w:rFonts w:ascii="Book Antiqua" w:hAnsi="Book Antiqua"/>
        </w:rPr>
        <w:t xml:space="preserve"> for unified observability, KPI reporting, and production incident response</w:t>
      </w:r>
    </w:p>
    <w:p w14:paraId="39042045" w14:textId="77777777" w:rsidR="001E6239" w:rsidRPr="00B52AC7" w:rsidRDefault="001E6239"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Built the </w:t>
      </w:r>
      <w:r w:rsidRPr="00B52AC7">
        <w:rPr>
          <w:rStyle w:val="Strong"/>
          <w:rFonts w:ascii="Book Antiqua" w:hAnsi="Book Antiqua"/>
        </w:rPr>
        <w:t>Advisor Portal</w:t>
      </w:r>
      <w:r w:rsidRPr="00B52AC7">
        <w:rPr>
          <w:rFonts w:ascii="Book Antiqua" w:hAnsi="Book Antiqua"/>
        </w:rPr>
        <w:t xml:space="preserve"> using </w:t>
      </w:r>
      <w:r w:rsidRPr="00B52AC7">
        <w:rPr>
          <w:rStyle w:val="Strong"/>
          <w:rFonts w:ascii="Book Antiqua" w:hAnsi="Book Antiqua"/>
        </w:rPr>
        <w:t>Angular 17+</w:t>
      </w:r>
      <w:r w:rsidRPr="00B52AC7">
        <w:rPr>
          <w:rFonts w:ascii="Book Antiqua" w:hAnsi="Book Antiqua"/>
        </w:rPr>
        <w:t xml:space="preserve">, </w:t>
      </w:r>
      <w:r w:rsidRPr="00B52AC7">
        <w:rPr>
          <w:rStyle w:val="Strong"/>
          <w:rFonts w:ascii="Book Antiqua" w:hAnsi="Book Antiqua"/>
        </w:rPr>
        <w:t>TypeScript</w:t>
      </w:r>
      <w:r w:rsidRPr="00B52AC7">
        <w:rPr>
          <w:rFonts w:ascii="Book Antiqua" w:hAnsi="Book Antiqua"/>
        </w:rPr>
        <w:t xml:space="preserve">, </w:t>
      </w:r>
      <w:proofErr w:type="spellStart"/>
      <w:r w:rsidRPr="00B52AC7">
        <w:rPr>
          <w:rStyle w:val="Strong"/>
          <w:rFonts w:ascii="Book Antiqua" w:hAnsi="Book Antiqua"/>
        </w:rPr>
        <w:t>RxJS</w:t>
      </w:r>
      <w:proofErr w:type="spellEnd"/>
      <w:r w:rsidRPr="00B52AC7">
        <w:rPr>
          <w:rFonts w:ascii="Book Antiqua" w:hAnsi="Book Antiqua"/>
        </w:rPr>
        <w:t xml:space="preserve">, </w:t>
      </w:r>
      <w:proofErr w:type="spellStart"/>
      <w:r w:rsidRPr="00B52AC7">
        <w:rPr>
          <w:rStyle w:val="Strong"/>
          <w:rFonts w:ascii="Book Antiqua" w:hAnsi="Book Antiqua"/>
        </w:rPr>
        <w:t>NgRx</w:t>
      </w:r>
      <w:proofErr w:type="spellEnd"/>
      <w:r w:rsidRPr="00B52AC7">
        <w:rPr>
          <w:rFonts w:ascii="Book Antiqua" w:hAnsi="Book Antiqua"/>
        </w:rPr>
        <w:t xml:space="preserve">, and </w:t>
      </w:r>
      <w:r w:rsidRPr="00B52AC7">
        <w:rPr>
          <w:rStyle w:val="Strong"/>
          <w:rFonts w:ascii="Book Antiqua" w:hAnsi="Book Antiqua"/>
        </w:rPr>
        <w:t>AG Grid</w:t>
      </w:r>
      <w:r w:rsidRPr="00B52AC7">
        <w:rPr>
          <w:rFonts w:ascii="Book Antiqua" w:hAnsi="Book Antiqua"/>
        </w:rPr>
        <w:t>, delivering a permission-heavy enterprise dashboard with dynamic data grids and multi-step portfolio rebalancing workflows for hundreds of financial advisors</w:t>
      </w:r>
    </w:p>
    <w:p w14:paraId="182542A0" w14:textId="77777777" w:rsidR="001E6239" w:rsidRPr="00B52AC7" w:rsidRDefault="001E6239"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Built the </w:t>
      </w:r>
      <w:r w:rsidRPr="00B52AC7">
        <w:rPr>
          <w:rStyle w:val="Strong"/>
          <w:rFonts w:ascii="Book Antiqua" w:hAnsi="Book Antiqua"/>
        </w:rPr>
        <w:t>Client-Facing Wealth Dashboard</w:t>
      </w:r>
      <w:r w:rsidRPr="00B52AC7">
        <w:rPr>
          <w:rFonts w:ascii="Book Antiqua" w:hAnsi="Book Antiqua"/>
        </w:rPr>
        <w:t xml:space="preserve"> using </w:t>
      </w:r>
      <w:r w:rsidRPr="00B52AC7">
        <w:rPr>
          <w:rStyle w:val="Strong"/>
          <w:rFonts w:ascii="Book Antiqua" w:hAnsi="Book Antiqua"/>
        </w:rPr>
        <w:t>React 18</w:t>
      </w:r>
      <w:r w:rsidRPr="00B52AC7">
        <w:rPr>
          <w:rFonts w:ascii="Book Antiqua" w:hAnsi="Book Antiqua"/>
        </w:rPr>
        <w:t xml:space="preserve">, </w:t>
      </w:r>
      <w:r w:rsidRPr="00B52AC7">
        <w:rPr>
          <w:rStyle w:val="Strong"/>
          <w:rFonts w:ascii="Book Antiqua" w:hAnsi="Book Antiqua"/>
        </w:rPr>
        <w:t>Redux Toolkit</w:t>
      </w:r>
      <w:r w:rsidRPr="00B52AC7">
        <w:rPr>
          <w:rFonts w:ascii="Book Antiqua" w:hAnsi="Book Antiqua"/>
        </w:rPr>
        <w:t xml:space="preserve">, and </w:t>
      </w:r>
      <w:r w:rsidRPr="00B52AC7">
        <w:rPr>
          <w:rStyle w:val="Strong"/>
          <w:rFonts w:ascii="Book Antiqua" w:hAnsi="Book Antiqua"/>
        </w:rPr>
        <w:t>Material UI</w:t>
      </w:r>
      <w:r w:rsidRPr="00B52AC7">
        <w:rPr>
          <w:rFonts w:ascii="Book Antiqua" w:hAnsi="Book Antiqua"/>
        </w:rPr>
        <w:t>, delivering personalized portfolio charts, financial goal modules, and transaction histories across web and mobile browsers</w:t>
      </w:r>
    </w:p>
    <w:p w14:paraId="7EBE8D35" w14:textId="07851939" w:rsidR="005A03E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Integrated </w:t>
      </w:r>
      <w:r w:rsidRPr="00B52AC7">
        <w:rPr>
          <w:rStyle w:val="Strong"/>
          <w:rFonts w:ascii="Book Antiqua" w:hAnsi="Book Antiqua"/>
        </w:rPr>
        <w:t>D3.js</w:t>
      </w:r>
      <w:r w:rsidRPr="00B52AC7">
        <w:rPr>
          <w:rFonts w:ascii="Book Antiqua" w:hAnsi="Book Antiqua"/>
        </w:rPr>
        <w:t xml:space="preserve"> and </w:t>
      </w:r>
      <w:r w:rsidRPr="00B52AC7">
        <w:rPr>
          <w:rStyle w:val="Strong"/>
          <w:rFonts w:ascii="Book Antiqua" w:hAnsi="Book Antiqua"/>
        </w:rPr>
        <w:t>Chart.js</w:t>
      </w:r>
      <w:r w:rsidRPr="00B52AC7">
        <w:rPr>
          <w:rFonts w:ascii="Book Antiqua" w:hAnsi="Book Antiqua"/>
        </w:rPr>
        <w:t xml:space="preserve"> for portfolio visualizations and asset allocation charts, with real-time updates via </w:t>
      </w:r>
      <w:proofErr w:type="spellStart"/>
      <w:r w:rsidRPr="00B52AC7">
        <w:rPr>
          <w:rStyle w:val="Strong"/>
          <w:rFonts w:ascii="Book Antiqua" w:hAnsi="Book Antiqua"/>
        </w:rPr>
        <w:t>WebSockets</w:t>
      </w:r>
      <w:proofErr w:type="spellEnd"/>
      <w:r w:rsidRPr="00B52AC7">
        <w:rPr>
          <w:rFonts w:ascii="Book Antiqua" w:hAnsi="Book Antiqua"/>
        </w:rPr>
        <w:t xml:space="preserve"> and </w:t>
      </w:r>
      <w:r w:rsidRPr="00B52AC7">
        <w:rPr>
          <w:rStyle w:val="Strong"/>
          <w:rFonts w:ascii="Book Antiqua" w:hAnsi="Book Antiqua"/>
        </w:rPr>
        <w:t>SSE</w:t>
      </w:r>
      <w:r w:rsidRPr="00B52AC7">
        <w:rPr>
          <w:rFonts w:ascii="Book Antiqua" w:hAnsi="Book Antiqua"/>
        </w:rPr>
        <w:t xml:space="preserve">; optimized React performance using code-splitting, </w:t>
      </w:r>
      <w:proofErr w:type="spellStart"/>
      <w:r w:rsidRPr="00B52AC7">
        <w:rPr>
          <w:rStyle w:val="Strong"/>
          <w:rFonts w:ascii="Book Antiqua" w:hAnsi="Book Antiqua"/>
        </w:rPr>
        <w:t>React.memo</w:t>
      </w:r>
      <w:proofErr w:type="spellEnd"/>
      <w:r w:rsidRPr="00B52AC7">
        <w:rPr>
          <w:rFonts w:ascii="Book Antiqua" w:hAnsi="Book Antiqua"/>
        </w:rPr>
        <w:t xml:space="preserve">, </w:t>
      </w:r>
      <w:proofErr w:type="spellStart"/>
      <w:r w:rsidRPr="00B52AC7">
        <w:rPr>
          <w:rStyle w:val="Strong"/>
          <w:rFonts w:ascii="Book Antiqua" w:hAnsi="Book Antiqua"/>
        </w:rPr>
        <w:t>useMemo</w:t>
      </w:r>
      <w:proofErr w:type="spellEnd"/>
      <w:r w:rsidRPr="00B52AC7">
        <w:rPr>
          <w:rFonts w:ascii="Book Antiqua" w:hAnsi="Book Antiqua"/>
        </w:rPr>
        <w:t xml:space="preserve">, and </w:t>
      </w:r>
      <w:proofErr w:type="spellStart"/>
      <w:r w:rsidRPr="00B52AC7">
        <w:rPr>
          <w:rStyle w:val="Strong"/>
          <w:rFonts w:ascii="Book Antiqua" w:hAnsi="Book Antiqua"/>
        </w:rPr>
        <w:t>useCallback</w:t>
      </w:r>
      <w:proofErr w:type="spellEnd"/>
    </w:p>
    <w:p w14:paraId="0D3FAFB4" w14:textId="124C348B" w:rsidR="005A03E8" w:rsidRPr="00B52AC7" w:rsidRDefault="00917878" w:rsidP="002545B9">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Established </w:t>
      </w:r>
      <w:r w:rsidRPr="00B52AC7">
        <w:rPr>
          <w:rStyle w:val="Strong"/>
          <w:rFonts w:ascii="Book Antiqua" w:hAnsi="Book Antiqua"/>
        </w:rPr>
        <w:t>CI/CD pipelines</w:t>
      </w:r>
      <w:r w:rsidRPr="00B52AC7">
        <w:rPr>
          <w:rFonts w:ascii="Book Antiqua" w:hAnsi="Book Antiqua"/>
        </w:rPr>
        <w:t xml:space="preserve"> using </w:t>
      </w:r>
      <w:r w:rsidRPr="00B52AC7">
        <w:rPr>
          <w:rStyle w:val="Strong"/>
          <w:rFonts w:ascii="Book Antiqua" w:hAnsi="Book Antiqua"/>
        </w:rPr>
        <w:t>Jenkins</w:t>
      </w:r>
      <w:r w:rsidRPr="00B52AC7">
        <w:rPr>
          <w:rFonts w:ascii="Book Antiqua" w:hAnsi="Book Antiqua"/>
        </w:rPr>
        <w:t xml:space="preserve"> and </w:t>
      </w:r>
      <w:r w:rsidRPr="00B52AC7">
        <w:rPr>
          <w:rStyle w:val="Strong"/>
          <w:rFonts w:ascii="Book Antiqua" w:hAnsi="Book Antiqua"/>
        </w:rPr>
        <w:t>GitHub Actions</w:t>
      </w:r>
      <w:r w:rsidRPr="00B52AC7">
        <w:rPr>
          <w:rFonts w:ascii="Book Antiqua" w:hAnsi="Book Antiqua"/>
        </w:rPr>
        <w:t xml:space="preserve"> with </w:t>
      </w:r>
      <w:r w:rsidRPr="00B52AC7">
        <w:rPr>
          <w:rStyle w:val="Strong"/>
          <w:rFonts w:ascii="Book Antiqua" w:hAnsi="Book Antiqua"/>
        </w:rPr>
        <w:t>SonarQube</w:t>
      </w:r>
      <w:r w:rsidRPr="00B52AC7">
        <w:rPr>
          <w:rFonts w:ascii="Book Antiqua" w:hAnsi="Book Antiqua"/>
        </w:rPr>
        <w:t xml:space="preserve"> quality gates, </w:t>
      </w:r>
      <w:r w:rsidRPr="00B52AC7">
        <w:rPr>
          <w:rStyle w:val="Strong"/>
          <w:rFonts w:ascii="Book Antiqua" w:hAnsi="Book Antiqua"/>
        </w:rPr>
        <w:t>Docker</w:t>
      </w:r>
      <w:r w:rsidRPr="00B52AC7">
        <w:rPr>
          <w:rFonts w:ascii="Book Antiqua" w:hAnsi="Book Antiqua"/>
        </w:rPr>
        <w:t xml:space="preserve"> image publishing to </w:t>
      </w:r>
      <w:r w:rsidRPr="00B52AC7">
        <w:rPr>
          <w:rStyle w:val="Strong"/>
          <w:rFonts w:ascii="Book Antiqua" w:hAnsi="Book Antiqua"/>
        </w:rPr>
        <w:t>AWS ECR</w:t>
      </w:r>
      <w:r w:rsidRPr="00B52AC7">
        <w:rPr>
          <w:rFonts w:ascii="Book Antiqua" w:hAnsi="Book Antiqua"/>
        </w:rPr>
        <w:t xml:space="preserve">, and test coverage via </w:t>
      </w:r>
      <w:r w:rsidRPr="00B52AC7">
        <w:rPr>
          <w:rStyle w:val="Strong"/>
          <w:rFonts w:ascii="Book Antiqua" w:hAnsi="Book Antiqua"/>
        </w:rPr>
        <w:t>JUnit 5</w:t>
      </w:r>
      <w:r w:rsidRPr="00B52AC7">
        <w:rPr>
          <w:rFonts w:ascii="Book Antiqua" w:hAnsi="Book Antiqua"/>
        </w:rPr>
        <w:t xml:space="preserve">, </w:t>
      </w:r>
      <w:r w:rsidRPr="00B52AC7">
        <w:rPr>
          <w:rStyle w:val="Strong"/>
          <w:rFonts w:ascii="Book Antiqua" w:hAnsi="Book Antiqua"/>
        </w:rPr>
        <w:t>Mockito</w:t>
      </w:r>
      <w:r w:rsidRPr="00B52AC7">
        <w:rPr>
          <w:rFonts w:ascii="Book Antiqua" w:hAnsi="Book Antiqua"/>
        </w:rPr>
        <w:t xml:space="preserve">, </w:t>
      </w:r>
      <w:proofErr w:type="spellStart"/>
      <w:r w:rsidRPr="00B52AC7">
        <w:rPr>
          <w:rStyle w:val="Strong"/>
          <w:rFonts w:ascii="Book Antiqua" w:hAnsi="Book Antiqua"/>
        </w:rPr>
        <w:t>Testcontainers</w:t>
      </w:r>
      <w:proofErr w:type="spellEnd"/>
      <w:r w:rsidRPr="00B52AC7">
        <w:rPr>
          <w:rFonts w:ascii="Book Antiqua" w:hAnsi="Book Antiqua"/>
        </w:rPr>
        <w:t xml:space="preserve">, </w:t>
      </w:r>
      <w:r w:rsidRPr="00B52AC7">
        <w:rPr>
          <w:rStyle w:val="Strong"/>
          <w:rFonts w:ascii="Book Antiqua" w:hAnsi="Book Antiqua"/>
        </w:rPr>
        <w:t>Jest</w:t>
      </w:r>
      <w:r w:rsidRPr="00B52AC7">
        <w:rPr>
          <w:rFonts w:ascii="Book Antiqua" w:hAnsi="Book Antiqua"/>
        </w:rPr>
        <w:t xml:space="preserve">, and </w:t>
      </w:r>
      <w:r w:rsidRPr="00B52AC7">
        <w:rPr>
          <w:rStyle w:val="Strong"/>
          <w:rFonts w:ascii="Book Antiqua" w:hAnsi="Book Antiqua"/>
        </w:rPr>
        <w:t>Cypress</w:t>
      </w:r>
    </w:p>
    <w:p w14:paraId="1D511284" w14:textId="2FD85BAA" w:rsidR="005D3EEA" w:rsidRPr="00B52AC7" w:rsidRDefault="001E6239" w:rsidP="005A03E8">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Mentored the development team through code reviews, architectural decision records, and workshops on </w:t>
      </w:r>
      <w:r w:rsidRPr="00B52AC7">
        <w:rPr>
          <w:rStyle w:val="Strong"/>
          <w:rFonts w:ascii="Book Antiqua" w:hAnsi="Book Antiqua"/>
        </w:rPr>
        <w:t>Spring Boot</w:t>
      </w:r>
      <w:r w:rsidRPr="00B52AC7">
        <w:rPr>
          <w:rFonts w:ascii="Book Antiqua" w:hAnsi="Book Antiqua"/>
        </w:rPr>
        <w:t xml:space="preserve"> design, </w:t>
      </w:r>
      <w:r w:rsidRPr="00B52AC7">
        <w:rPr>
          <w:rStyle w:val="Strong"/>
          <w:rFonts w:ascii="Book Antiqua" w:hAnsi="Book Antiqua"/>
        </w:rPr>
        <w:t>AWS</w:t>
      </w:r>
      <w:r w:rsidRPr="00B52AC7">
        <w:rPr>
          <w:rFonts w:ascii="Book Antiqua" w:hAnsi="Book Antiqua"/>
        </w:rPr>
        <w:t xml:space="preserve"> cost optimization, and </w:t>
      </w:r>
      <w:r w:rsidRPr="00B52AC7">
        <w:rPr>
          <w:rStyle w:val="Strong"/>
          <w:rFonts w:ascii="Book Antiqua" w:hAnsi="Book Antiqua"/>
        </w:rPr>
        <w:t>React/Angular</w:t>
      </w:r>
      <w:r w:rsidRPr="00B52AC7">
        <w:rPr>
          <w:rFonts w:ascii="Book Antiqua" w:hAnsi="Book Antiqua"/>
        </w:rPr>
        <w:t xml:space="preserve"> performance patterns, improving sprint velocity and SonarQube quality scores</w:t>
      </w:r>
    </w:p>
    <w:p w14:paraId="1CB69E8E" w14:textId="6C971CE1" w:rsidR="000C22B8" w:rsidRPr="00B52AC7" w:rsidRDefault="00000000" w:rsidP="000C22B8">
      <w:pPr>
        <w:pStyle w:val="BodyText"/>
        <w:spacing w:before="80" w:line="256" w:lineRule="auto"/>
        <w:ind w:left="11" w:firstLine="338"/>
        <w:jc w:val="both"/>
        <w:rPr>
          <w:rFonts w:ascii="Book Antiqua" w:hAnsi="Book Antiqua" w:cstheme="minorHAnsi"/>
        </w:rPr>
      </w:pPr>
      <w:r w:rsidRPr="00B52AC7">
        <w:rPr>
          <w:rFonts w:ascii="Book Antiqua" w:hAnsi="Book Antiqua" w:cstheme="minorHAnsi"/>
          <w:b/>
        </w:rPr>
        <w:t>Environment:</w:t>
      </w:r>
      <w:r w:rsidRPr="00B52AC7">
        <w:rPr>
          <w:rFonts w:ascii="Book Antiqua" w:hAnsi="Book Antiqua" w:cstheme="minorHAnsi"/>
          <w:b/>
          <w:spacing w:val="40"/>
        </w:rPr>
        <w:t xml:space="preserve"> </w:t>
      </w:r>
      <w:r w:rsidR="003B310E" w:rsidRPr="00B52AC7">
        <w:rPr>
          <w:rFonts w:ascii="Book Antiqua" w:hAnsi="Book Antiqua"/>
        </w:rPr>
        <w:t xml:space="preserve">Java 17/21, Spring Boot 3.x, Spring Cloud (Eureka, Config Server, Gateway, Feign, Resilience4j), Spring </w:t>
      </w:r>
      <w:proofErr w:type="spellStart"/>
      <w:r w:rsidR="003B310E" w:rsidRPr="00B52AC7">
        <w:rPr>
          <w:rFonts w:ascii="Book Antiqua" w:hAnsi="Book Antiqua"/>
        </w:rPr>
        <w:t>WebFlux</w:t>
      </w:r>
      <w:proofErr w:type="spellEnd"/>
      <w:r w:rsidR="003B310E" w:rsidRPr="00B52AC7">
        <w:rPr>
          <w:rFonts w:ascii="Book Antiqua" w:hAnsi="Book Antiqua"/>
        </w:rPr>
        <w:t xml:space="preserve">, Spring MVC, Spring Data JPA, Spring Batch, Spring Security, Hibernate, OAuth2.0, JWT, Apache Kafka, Redis, </w:t>
      </w:r>
      <w:proofErr w:type="spellStart"/>
      <w:r w:rsidR="003B310E" w:rsidRPr="00B52AC7">
        <w:rPr>
          <w:rFonts w:ascii="Book Antiqua" w:hAnsi="Book Antiqua"/>
        </w:rPr>
        <w:t>Hazelcast</w:t>
      </w:r>
      <w:proofErr w:type="spellEnd"/>
      <w:r w:rsidR="003B310E" w:rsidRPr="00B52AC7">
        <w:rPr>
          <w:rFonts w:ascii="Book Antiqua" w:hAnsi="Book Antiqua"/>
        </w:rPr>
        <w:t xml:space="preserve">, PostgreSQL, Oracle, Liquibase, AWS (EKS, RDS, Aurora, S3, Lambda, API Gateway, SNS, SQS, Kinesis, CloudWatch, ECR, CloudFormation), Terraform, Helm, Docker, Kubernetes, React 18, Redux Toolkit, React Hooks, Material UI, Angular 17+, </w:t>
      </w:r>
      <w:proofErr w:type="spellStart"/>
      <w:r w:rsidR="003B310E" w:rsidRPr="00B52AC7">
        <w:rPr>
          <w:rFonts w:ascii="Book Antiqua" w:hAnsi="Book Antiqua"/>
        </w:rPr>
        <w:t>NgRx</w:t>
      </w:r>
      <w:proofErr w:type="spellEnd"/>
      <w:r w:rsidR="003B310E" w:rsidRPr="00B52AC7">
        <w:rPr>
          <w:rFonts w:ascii="Book Antiqua" w:hAnsi="Book Antiqua"/>
        </w:rPr>
        <w:t xml:space="preserve">, </w:t>
      </w:r>
      <w:proofErr w:type="spellStart"/>
      <w:r w:rsidR="003B310E" w:rsidRPr="00B52AC7">
        <w:rPr>
          <w:rFonts w:ascii="Book Antiqua" w:hAnsi="Book Antiqua"/>
        </w:rPr>
        <w:t>RxJS</w:t>
      </w:r>
      <w:proofErr w:type="spellEnd"/>
      <w:r w:rsidR="003B310E" w:rsidRPr="00B52AC7">
        <w:rPr>
          <w:rFonts w:ascii="Book Antiqua" w:hAnsi="Book Antiqua"/>
        </w:rPr>
        <w:t xml:space="preserve">, Angular Material, AG Grid, D3.js, Chart.js, </w:t>
      </w:r>
      <w:proofErr w:type="spellStart"/>
      <w:r w:rsidR="003B310E" w:rsidRPr="00B52AC7">
        <w:rPr>
          <w:rFonts w:ascii="Book Antiqua" w:hAnsi="Book Antiqua"/>
        </w:rPr>
        <w:t>WebSockets</w:t>
      </w:r>
      <w:proofErr w:type="spellEnd"/>
      <w:r w:rsidR="003B310E" w:rsidRPr="00B52AC7">
        <w:rPr>
          <w:rFonts w:ascii="Book Antiqua" w:hAnsi="Book Antiqua"/>
        </w:rPr>
        <w:t xml:space="preserve">, Jest, React Testing Library, Cypress, JUnit 5, Mockito, </w:t>
      </w:r>
      <w:proofErr w:type="spellStart"/>
      <w:r w:rsidR="003B310E" w:rsidRPr="00B52AC7">
        <w:rPr>
          <w:rFonts w:ascii="Book Antiqua" w:hAnsi="Book Antiqua"/>
        </w:rPr>
        <w:t>Testcontainers</w:t>
      </w:r>
      <w:proofErr w:type="spellEnd"/>
      <w:r w:rsidR="003B310E" w:rsidRPr="00B52AC7">
        <w:rPr>
          <w:rFonts w:ascii="Book Antiqua" w:hAnsi="Book Antiqua"/>
        </w:rPr>
        <w:t>, Jenkins, GitHub Actions, SonarQube, Splunk, ELK Stack, Prometheus, Grafana, Agile/Scrum</w:t>
      </w:r>
    </w:p>
    <w:p w14:paraId="7D8B62BF" w14:textId="77777777" w:rsidR="000C22B8" w:rsidRPr="00B52AC7" w:rsidRDefault="000C22B8" w:rsidP="000C22B8">
      <w:pPr>
        <w:pStyle w:val="BodyText"/>
        <w:spacing w:before="80" w:line="256" w:lineRule="auto"/>
        <w:jc w:val="both"/>
        <w:rPr>
          <w:rFonts w:ascii="Book Antiqua" w:hAnsi="Book Antiqua" w:cstheme="minorHAnsi"/>
        </w:rPr>
      </w:pPr>
    </w:p>
    <w:p w14:paraId="6992F981" w14:textId="77777777" w:rsidR="000C22B8" w:rsidRPr="00B52AC7" w:rsidRDefault="000C22B8" w:rsidP="000C22B8">
      <w:pPr>
        <w:jc w:val="both"/>
        <w:outlineLvl w:val="2"/>
        <w:rPr>
          <w:rFonts w:ascii="Book Antiqua" w:eastAsia="Times New Roman" w:hAnsi="Book Antiqua" w:cs="Times New Roman"/>
          <w:b/>
          <w:bCs/>
        </w:rPr>
      </w:pPr>
      <w:r w:rsidRPr="00B52AC7">
        <w:rPr>
          <w:rFonts w:ascii="Book Antiqua" w:eastAsia="Times New Roman" w:hAnsi="Book Antiqua" w:cs="Times New Roman"/>
          <w:b/>
          <w:bCs/>
        </w:rPr>
        <w:t xml:space="preserve">Ameriprise Financial – Minneapolis, MN                                                                              </w:t>
      </w:r>
      <w:r w:rsidRPr="00B52AC7">
        <w:rPr>
          <w:rFonts w:ascii="Book Antiqua" w:eastAsia="Times New Roman" w:hAnsi="Book Antiqua" w:cs="Times New Roman"/>
        </w:rPr>
        <w:t>June 2020 – February 2023</w:t>
      </w:r>
    </w:p>
    <w:p w14:paraId="467ABBD4" w14:textId="77777777" w:rsidR="000C22B8" w:rsidRPr="00B52AC7" w:rsidRDefault="000C22B8" w:rsidP="000C22B8">
      <w:pPr>
        <w:jc w:val="both"/>
        <w:rPr>
          <w:rFonts w:ascii="Book Antiqua" w:eastAsia="Times New Roman" w:hAnsi="Book Antiqua" w:cs="Times New Roman"/>
        </w:rPr>
      </w:pPr>
      <w:r w:rsidRPr="00B52AC7">
        <w:rPr>
          <w:rFonts w:ascii="Book Antiqua" w:eastAsia="Times New Roman" w:hAnsi="Book Antiqua" w:cs="Times New Roman"/>
          <w:b/>
          <w:bCs/>
        </w:rPr>
        <w:t>Senior Java Full Stack Developer</w:t>
      </w:r>
      <w:r w:rsidRPr="00B52AC7">
        <w:rPr>
          <w:rFonts w:ascii="Book Antiqua" w:eastAsia="Times New Roman" w:hAnsi="Book Antiqua" w:cs="Times New Roman"/>
        </w:rPr>
        <w:t xml:space="preserve"> </w:t>
      </w:r>
      <w:r w:rsidR="000B6914">
        <w:rPr>
          <w:rFonts w:ascii="Book Antiqua" w:eastAsia="Times New Roman" w:hAnsi="Book Antiqua" w:cs="Times New Roman"/>
          <w:noProof/>
        </w:rPr>
        <w:pict w14:anchorId="245C4469">
          <v:rect id="_x0000_i1031" alt="" style="width:468pt;height:.05pt;mso-width-percent:0;mso-height-percent:0;mso-width-percent:0;mso-height-percent:0" o:hralign="center" o:hrstd="t" o:hr="t" fillcolor="#a0a0a0" stroked="f"/>
        </w:pict>
      </w:r>
    </w:p>
    <w:p w14:paraId="6D84986B" w14:textId="77777777" w:rsidR="000C22B8" w:rsidRPr="00B52AC7" w:rsidRDefault="000C22B8" w:rsidP="000C22B8">
      <w:pPr>
        <w:pStyle w:val="p1"/>
        <w:spacing w:before="0" w:beforeAutospacing="0"/>
        <w:jc w:val="both"/>
        <w:rPr>
          <w:rFonts w:ascii="Book Antiqua" w:hAnsi="Book Antiqua"/>
          <w:b/>
          <w:bCs/>
          <w:sz w:val="22"/>
          <w:szCs w:val="22"/>
        </w:rPr>
      </w:pPr>
      <w:r w:rsidRPr="00B52AC7">
        <w:rPr>
          <w:rFonts w:ascii="Book Antiqua" w:hAnsi="Book Antiqua"/>
          <w:b/>
          <w:bCs/>
          <w:sz w:val="22"/>
          <w:szCs w:val="22"/>
        </w:rPr>
        <w:t>Project: Financial Planning &amp; Advisory System</w:t>
      </w:r>
    </w:p>
    <w:p w14:paraId="12D82A00" w14:textId="6CAA3040" w:rsidR="000C22B8" w:rsidRPr="00B52AC7" w:rsidRDefault="00917878" w:rsidP="000C22B8">
      <w:pPr>
        <w:pStyle w:val="p3"/>
        <w:jc w:val="both"/>
        <w:rPr>
          <w:rFonts w:ascii="Book Antiqua" w:hAnsi="Book Antiqua"/>
          <w:sz w:val="22"/>
          <w:szCs w:val="22"/>
        </w:rPr>
      </w:pPr>
      <w:r w:rsidRPr="00B52AC7">
        <w:rPr>
          <w:rFonts w:ascii="Book Antiqua" w:hAnsi="Book Antiqua"/>
          <w:sz w:val="22"/>
          <w:szCs w:val="22"/>
        </w:rPr>
        <w:t xml:space="preserve">Developed a cloud-native financial planning and advisory platform for </w:t>
      </w:r>
      <w:r w:rsidRPr="00B52AC7">
        <w:rPr>
          <w:rStyle w:val="Strong"/>
          <w:rFonts w:ascii="Book Antiqua" w:hAnsi="Book Antiqua"/>
          <w:sz w:val="22"/>
          <w:szCs w:val="22"/>
        </w:rPr>
        <w:t>Ameriprise Financial</w:t>
      </w:r>
      <w:r w:rsidRPr="00B52AC7">
        <w:rPr>
          <w:rFonts w:ascii="Book Antiqua" w:hAnsi="Book Antiqua"/>
          <w:sz w:val="22"/>
          <w:szCs w:val="22"/>
        </w:rPr>
        <w:t xml:space="preserve">, managing over </w:t>
      </w:r>
      <w:r w:rsidRPr="00B52AC7">
        <w:rPr>
          <w:rStyle w:val="Strong"/>
          <w:rFonts w:ascii="Book Antiqua" w:hAnsi="Book Antiqua"/>
          <w:sz w:val="22"/>
          <w:szCs w:val="22"/>
        </w:rPr>
        <w:t>$1 trillion</w:t>
      </w:r>
      <w:r w:rsidRPr="00B52AC7">
        <w:rPr>
          <w:rFonts w:ascii="Book Antiqua" w:hAnsi="Book Antiqua"/>
          <w:sz w:val="22"/>
          <w:szCs w:val="22"/>
        </w:rPr>
        <w:t xml:space="preserve"> in assets, enabling advisors to manage portfolios and deliver personalized retirement planning at scale. Built on </w:t>
      </w:r>
      <w:r w:rsidRPr="00B52AC7">
        <w:rPr>
          <w:rStyle w:val="Strong"/>
          <w:rFonts w:ascii="Book Antiqua" w:hAnsi="Book Antiqua"/>
          <w:sz w:val="22"/>
          <w:szCs w:val="22"/>
        </w:rPr>
        <w:t>AWS</w:t>
      </w:r>
      <w:r w:rsidRPr="00B52AC7">
        <w:rPr>
          <w:rFonts w:ascii="Book Antiqua" w:hAnsi="Book Antiqua"/>
          <w:sz w:val="22"/>
          <w:szCs w:val="22"/>
        </w:rPr>
        <w:t xml:space="preserve"> with </w:t>
      </w:r>
      <w:r w:rsidRPr="00B52AC7">
        <w:rPr>
          <w:rStyle w:val="Strong"/>
          <w:rFonts w:ascii="Book Antiqua" w:hAnsi="Book Antiqua"/>
          <w:sz w:val="22"/>
          <w:szCs w:val="22"/>
        </w:rPr>
        <w:t>Spring Boot</w:t>
      </w:r>
      <w:r w:rsidRPr="00B52AC7">
        <w:rPr>
          <w:rFonts w:ascii="Book Antiqua" w:hAnsi="Book Antiqua"/>
          <w:sz w:val="22"/>
          <w:szCs w:val="22"/>
        </w:rPr>
        <w:t xml:space="preserve"> microservices and </w:t>
      </w:r>
      <w:r w:rsidRPr="00B52AC7">
        <w:rPr>
          <w:rStyle w:val="Strong"/>
          <w:rFonts w:ascii="Book Antiqua" w:hAnsi="Book Antiqua"/>
          <w:sz w:val="22"/>
          <w:szCs w:val="22"/>
        </w:rPr>
        <w:t>Apache Kafka</w:t>
      </w:r>
      <w:r w:rsidRPr="00B52AC7">
        <w:rPr>
          <w:rFonts w:ascii="Book Antiqua" w:hAnsi="Book Antiqua"/>
          <w:sz w:val="22"/>
          <w:szCs w:val="22"/>
        </w:rPr>
        <w:t xml:space="preserve">, maintaining strict </w:t>
      </w:r>
      <w:r w:rsidRPr="00B52AC7">
        <w:rPr>
          <w:rStyle w:val="Strong"/>
          <w:rFonts w:ascii="Book Antiqua" w:hAnsi="Book Antiqua"/>
          <w:sz w:val="22"/>
          <w:szCs w:val="22"/>
        </w:rPr>
        <w:t>SEC</w:t>
      </w:r>
      <w:r w:rsidRPr="00B52AC7">
        <w:rPr>
          <w:rFonts w:ascii="Book Antiqua" w:hAnsi="Book Antiqua"/>
          <w:sz w:val="22"/>
          <w:szCs w:val="22"/>
        </w:rPr>
        <w:t xml:space="preserve"> and </w:t>
      </w:r>
      <w:r w:rsidRPr="00B52AC7">
        <w:rPr>
          <w:rStyle w:val="Strong"/>
          <w:rFonts w:ascii="Book Antiqua" w:hAnsi="Book Antiqua"/>
          <w:sz w:val="22"/>
          <w:szCs w:val="22"/>
        </w:rPr>
        <w:t>FINRA</w:t>
      </w:r>
      <w:r w:rsidRPr="00B52AC7">
        <w:rPr>
          <w:rFonts w:ascii="Book Antiqua" w:hAnsi="Book Antiqua"/>
          <w:sz w:val="22"/>
          <w:szCs w:val="22"/>
        </w:rPr>
        <w:t xml:space="preserve"> regulatory compliance</w:t>
      </w:r>
      <w:r w:rsidR="003B310E" w:rsidRPr="00B52AC7">
        <w:rPr>
          <w:rFonts w:ascii="Book Antiqua" w:hAnsi="Book Antiqua"/>
          <w:sz w:val="22"/>
          <w:szCs w:val="22"/>
        </w:rPr>
        <w:t>.</w:t>
      </w:r>
    </w:p>
    <w:p w14:paraId="09CFEF7C" w14:textId="77777777" w:rsidR="000C22B8" w:rsidRPr="00B52AC7" w:rsidRDefault="000C22B8" w:rsidP="000C22B8">
      <w:pPr>
        <w:pStyle w:val="p1"/>
        <w:spacing w:before="0" w:beforeAutospacing="0" w:after="0" w:afterAutospacing="0"/>
        <w:jc w:val="both"/>
        <w:rPr>
          <w:rFonts w:ascii="Book Antiqua" w:hAnsi="Book Antiqua"/>
          <w:b/>
          <w:bCs/>
          <w:sz w:val="22"/>
          <w:szCs w:val="22"/>
        </w:rPr>
      </w:pPr>
      <w:r w:rsidRPr="00B52AC7">
        <w:rPr>
          <w:rFonts w:ascii="Book Antiqua" w:hAnsi="Book Antiqua"/>
          <w:b/>
          <w:bCs/>
          <w:sz w:val="22"/>
          <w:szCs w:val="22"/>
        </w:rPr>
        <w:t>Roles and Responsibilities:</w:t>
      </w:r>
    </w:p>
    <w:p w14:paraId="09232558" w14:textId="77777777" w:rsidR="000C22B8" w:rsidRPr="00B52AC7" w:rsidRDefault="000B6914" w:rsidP="000C22B8">
      <w:pPr>
        <w:pStyle w:val="p1"/>
        <w:spacing w:before="0" w:beforeAutospacing="0" w:after="0" w:afterAutospacing="0"/>
        <w:jc w:val="both"/>
        <w:rPr>
          <w:rFonts w:ascii="Book Antiqua" w:hAnsi="Book Antiqua"/>
          <w:b/>
          <w:bCs/>
          <w:sz w:val="22"/>
          <w:szCs w:val="22"/>
        </w:rPr>
      </w:pPr>
      <w:r>
        <w:rPr>
          <w:rFonts w:ascii="Book Antiqua" w:hAnsi="Book Antiqua"/>
          <w:noProof/>
          <w:sz w:val="22"/>
          <w:szCs w:val="22"/>
        </w:rPr>
        <w:pict w14:anchorId="18DC7FC8">
          <v:rect id="_x0000_i1030" alt="" style="width:468pt;height:.05pt;mso-width-percent:0;mso-height-percent:0;mso-width-percent:0;mso-height-percent:0" o:hralign="center" o:hrstd="t" o:hr="t" fillcolor="#a0a0a0" stroked="f"/>
        </w:pict>
      </w:r>
    </w:p>
    <w:p w14:paraId="4EBD74A9" w14:textId="47B04702" w:rsidR="00137744" w:rsidRPr="00B52AC7" w:rsidRDefault="00077659" w:rsidP="00137744">
      <w:pPr>
        <w:pStyle w:val="ListParagraph"/>
        <w:numPr>
          <w:ilvl w:val="0"/>
          <w:numId w:val="1"/>
        </w:numPr>
        <w:tabs>
          <w:tab w:val="left" w:pos="195"/>
          <w:tab w:val="left" w:pos="197"/>
        </w:tabs>
        <w:spacing w:before="117" w:line="256" w:lineRule="auto"/>
        <w:jc w:val="both"/>
        <w:rPr>
          <w:rFonts w:ascii="Book Antiqua" w:hAnsi="Book Antiqua" w:cstheme="minorHAnsi"/>
        </w:rPr>
      </w:pPr>
      <w:r w:rsidRPr="00B52AC7">
        <w:rPr>
          <w:rFonts w:ascii="Book Antiqua" w:hAnsi="Book Antiqua"/>
        </w:rPr>
        <w:t xml:space="preserve">Developed backend microservices using </w:t>
      </w:r>
      <w:r w:rsidRPr="00B52AC7">
        <w:rPr>
          <w:rStyle w:val="Strong"/>
          <w:rFonts w:ascii="Book Antiqua" w:hAnsi="Book Antiqua"/>
        </w:rPr>
        <w:t>Java 11/17</w:t>
      </w:r>
      <w:r w:rsidRPr="00B52AC7">
        <w:rPr>
          <w:rFonts w:ascii="Book Antiqua" w:hAnsi="Book Antiqua"/>
        </w:rPr>
        <w:t xml:space="preserve"> and </w:t>
      </w:r>
      <w:r w:rsidRPr="00B52AC7">
        <w:rPr>
          <w:rStyle w:val="Strong"/>
          <w:rFonts w:ascii="Book Antiqua" w:hAnsi="Book Antiqua"/>
        </w:rPr>
        <w:t>Spring Boot 2.x</w:t>
      </w:r>
      <w:r w:rsidRPr="00B52AC7">
        <w:rPr>
          <w:rFonts w:ascii="Book Antiqua" w:hAnsi="Book Antiqua"/>
        </w:rPr>
        <w:t xml:space="preserve"> for client account management, portfolio analysis, investment recommendations, and retirement planning, serving </w:t>
      </w:r>
      <w:r w:rsidRPr="00B52AC7">
        <w:rPr>
          <w:rStyle w:val="Strong"/>
          <w:rFonts w:ascii="Book Antiqua" w:hAnsi="Book Antiqua"/>
        </w:rPr>
        <w:t xml:space="preserve">10,000+ financial </w:t>
      </w:r>
      <w:r w:rsidRPr="00B52AC7">
        <w:rPr>
          <w:rStyle w:val="Strong"/>
          <w:rFonts w:ascii="Book Antiqua" w:hAnsi="Book Antiqua"/>
        </w:rPr>
        <w:lastRenderedPageBreak/>
        <w:t>advisors</w:t>
      </w:r>
      <w:r w:rsidRPr="00B52AC7">
        <w:rPr>
          <w:rFonts w:ascii="Book Antiqua" w:hAnsi="Book Antiqua"/>
        </w:rPr>
        <w:t xml:space="preserve"> and millions of clients</w:t>
      </w:r>
    </w:p>
    <w:p w14:paraId="334E1050" w14:textId="7D4A66E6" w:rsidR="00137744" w:rsidRPr="00B52AC7" w:rsidRDefault="00137744" w:rsidP="002545B9">
      <w:pPr>
        <w:pStyle w:val="ListParagraph"/>
        <w:numPr>
          <w:ilvl w:val="0"/>
          <w:numId w:val="1"/>
        </w:numPr>
        <w:tabs>
          <w:tab w:val="left" w:pos="195"/>
          <w:tab w:val="left" w:pos="197"/>
        </w:tabs>
        <w:spacing w:before="41" w:line="256" w:lineRule="auto"/>
        <w:jc w:val="both"/>
        <w:rPr>
          <w:rStyle w:val="Strong"/>
          <w:rFonts w:ascii="Book Antiqua" w:hAnsi="Book Antiqua" w:cstheme="minorHAnsi"/>
          <w:b w:val="0"/>
          <w:bCs w:val="0"/>
        </w:rPr>
      </w:pPr>
      <w:r w:rsidRPr="00B52AC7">
        <w:rPr>
          <w:rFonts w:ascii="Book Antiqua" w:hAnsi="Book Antiqua"/>
        </w:rPr>
        <w:t xml:space="preserve">Designed </w:t>
      </w:r>
      <w:r w:rsidRPr="00B52AC7">
        <w:rPr>
          <w:rStyle w:val="Strong"/>
          <w:rFonts w:ascii="Book Antiqua" w:hAnsi="Book Antiqua"/>
        </w:rPr>
        <w:t>RESTful</w:t>
      </w:r>
      <w:r w:rsidRPr="00B52AC7">
        <w:rPr>
          <w:rFonts w:ascii="Book Antiqua" w:hAnsi="Book Antiqua"/>
        </w:rPr>
        <w:t xml:space="preserve"> and </w:t>
      </w:r>
      <w:proofErr w:type="spellStart"/>
      <w:r w:rsidRPr="00B52AC7">
        <w:rPr>
          <w:rStyle w:val="Strong"/>
          <w:rFonts w:ascii="Book Antiqua" w:hAnsi="Book Antiqua"/>
        </w:rPr>
        <w:t>GraphQL</w:t>
      </w:r>
      <w:proofErr w:type="spellEnd"/>
      <w:r w:rsidRPr="00B52AC7">
        <w:rPr>
          <w:rFonts w:ascii="Book Antiqua" w:hAnsi="Book Antiqua"/>
        </w:rPr>
        <w:t xml:space="preserve"> APIs using </w:t>
      </w:r>
      <w:r w:rsidRPr="00B52AC7">
        <w:rPr>
          <w:rStyle w:val="Strong"/>
          <w:rFonts w:ascii="Book Antiqua" w:hAnsi="Book Antiqua"/>
        </w:rPr>
        <w:t>Spring MVC</w:t>
      </w:r>
      <w:r w:rsidRPr="00B52AC7">
        <w:rPr>
          <w:rFonts w:ascii="Book Antiqua" w:hAnsi="Book Antiqua"/>
        </w:rPr>
        <w:t xml:space="preserve"> for synchronous account operations, with </w:t>
      </w:r>
      <w:r w:rsidRPr="00B52AC7">
        <w:rPr>
          <w:rStyle w:val="Strong"/>
          <w:rFonts w:ascii="Book Antiqua" w:hAnsi="Book Antiqua"/>
        </w:rPr>
        <w:t xml:space="preserve">Spring </w:t>
      </w:r>
      <w:proofErr w:type="spellStart"/>
      <w:r w:rsidRPr="00B52AC7">
        <w:rPr>
          <w:rStyle w:val="Strong"/>
          <w:rFonts w:ascii="Book Antiqua" w:hAnsi="Book Antiqua"/>
        </w:rPr>
        <w:t>WebFlux</w:t>
      </w:r>
      <w:proofErr w:type="spellEnd"/>
      <w:r w:rsidRPr="00B52AC7">
        <w:rPr>
          <w:rFonts w:ascii="Book Antiqua" w:hAnsi="Book Antiqua"/>
        </w:rPr>
        <w:t xml:space="preserve"> reactive streams handling real-time market data feeds and live portfolio updates via </w:t>
      </w:r>
      <w:proofErr w:type="spellStart"/>
      <w:r w:rsidRPr="00B52AC7">
        <w:rPr>
          <w:rStyle w:val="Strong"/>
          <w:rFonts w:ascii="Book Antiqua" w:hAnsi="Book Antiqua"/>
        </w:rPr>
        <w:t>WebSockets</w:t>
      </w:r>
      <w:proofErr w:type="spellEnd"/>
    </w:p>
    <w:p w14:paraId="15F0B5D7" w14:textId="1193F682" w:rsidR="00137744" w:rsidRPr="00B52AC7" w:rsidRDefault="00137744"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Implemented </w:t>
      </w:r>
      <w:r w:rsidRPr="00B52AC7">
        <w:rPr>
          <w:rStyle w:val="Strong"/>
          <w:rFonts w:ascii="Book Antiqua" w:hAnsi="Book Antiqua"/>
        </w:rPr>
        <w:t>Spring Cloud</w:t>
      </w:r>
      <w:r w:rsidRPr="00B52AC7">
        <w:rPr>
          <w:rFonts w:ascii="Book Antiqua" w:hAnsi="Book Antiqua"/>
        </w:rPr>
        <w:t xml:space="preserve"> service mesh with </w:t>
      </w:r>
      <w:r w:rsidRPr="00B52AC7">
        <w:rPr>
          <w:rStyle w:val="Strong"/>
          <w:rFonts w:ascii="Book Antiqua" w:hAnsi="Book Antiqua"/>
        </w:rPr>
        <w:t>Eureka</w:t>
      </w:r>
      <w:r w:rsidRPr="00B52AC7">
        <w:rPr>
          <w:rFonts w:ascii="Book Antiqua" w:hAnsi="Book Antiqua"/>
        </w:rPr>
        <w:t xml:space="preserve"> for service discovery, </w:t>
      </w:r>
      <w:r w:rsidRPr="00B52AC7">
        <w:rPr>
          <w:rStyle w:val="Strong"/>
          <w:rFonts w:ascii="Book Antiqua" w:hAnsi="Book Antiqua"/>
        </w:rPr>
        <w:t>Config Server</w:t>
      </w:r>
      <w:r w:rsidRPr="00B52AC7">
        <w:rPr>
          <w:rFonts w:ascii="Book Antiqua" w:hAnsi="Book Antiqua"/>
        </w:rPr>
        <w:t xml:space="preserve"> for centralized configuration, and </w:t>
      </w:r>
      <w:r w:rsidRPr="00B52AC7">
        <w:rPr>
          <w:rStyle w:val="Strong"/>
          <w:rFonts w:ascii="Book Antiqua" w:hAnsi="Book Antiqua"/>
        </w:rPr>
        <w:t>Gateway</w:t>
      </w:r>
      <w:r w:rsidRPr="00B52AC7">
        <w:rPr>
          <w:rFonts w:ascii="Book Antiqua" w:hAnsi="Book Antiqua"/>
        </w:rPr>
        <w:t xml:space="preserve"> for routing and load balancing across advisor-facing and client-facing services</w:t>
      </w:r>
    </w:p>
    <w:p w14:paraId="49E23E56" w14:textId="5E890F3A" w:rsidR="00137744" w:rsidRPr="00B52AC7" w:rsidRDefault="00137744"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Managed data persistence using </w:t>
      </w:r>
      <w:r w:rsidRPr="00B52AC7">
        <w:rPr>
          <w:rStyle w:val="Strong"/>
          <w:rFonts w:ascii="Book Antiqua" w:hAnsi="Book Antiqua"/>
        </w:rPr>
        <w:t>Spring Data JPA</w:t>
      </w:r>
      <w:r w:rsidRPr="00B52AC7">
        <w:rPr>
          <w:rFonts w:ascii="Book Antiqua" w:hAnsi="Book Antiqua"/>
        </w:rPr>
        <w:t xml:space="preserve"> and </w:t>
      </w:r>
      <w:r w:rsidRPr="00B52AC7">
        <w:rPr>
          <w:rStyle w:val="Strong"/>
          <w:rFonts w:ascii="Book Antiqua" w:hAnsi="Book Antiqua"/>
        </w:rPr>
        <w:t>Hibernate</w:t>
      </w:r>
      <w:r w:rsidRPr="00B52AC7">
        <w:rPr>
          <w:rFonts w:ascii="Book Antiqua" w:hAnsi="Book Antiqua"/>
        </w:rPr>
        <w:t xml:space="preserve"> with </w:t>
      </w:r>
      <w:r w:rsidRPr="00B52AC7">
        <w:rPr>
          <w:rStyle w:val="Strong"/>
          <w:rFonts w:ascii="Book Antiqua" w:hAnsi="Book Antiqua"/>
        </w:rPr>
        <w:t>PostgreSQL</w:t>
      </w:r>
      <w:r w:rsidRPr="00B52AC7">
        <w:rPr>
          <w:rFonts w:ascii="Book Antiqua" w:hAnsi="Book Antiqua"/>
        </w:rPr>
        <w:t xml:space="preserve"> for structured portfolio data, and </w:t>
      </w:r>
      <w:r w:rsidRPr="00B52AC7">
        <w:rPr>
          <w:rStyle w:val="Strong"/>
          <w:rFonts w:ascii="Book Antiqua" w:hAnsi="Book Antiqua"/>
        </w:rPr>
        <w:t>MongoDB</w:t>
      </w:r>
      <w:r w:rsidRPr="00B52AC7">
        <w:rPr>
          <w:rFonts w:ascii="Book Antiqua" w:hAnsi="Book Antiqua"/>
        </w:rPr>
        <w:t xml:space="preserve"> for flexible storage of financial planning scenarios and retirement projection models</w:t>
      </w:r>
    </w:p>
    <w:p w14:paraId="022FACDA" w14:textId="77777777" w:rsidR="00077659" w:rsidRPr="00B52AC7" w:rsidRDefault="00077659"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Integrated </w:t>
      </w:r>
      <w:r w:rsidRPr="00B52AC7">
        <w:rPr>
          <w:rStyle w:val="Strong"/>
          <w:rFonts w:ascii="Book Antiqua" w:hAnsi="Book Antiqua"/>
        </w:rPr>
        <w:t>Apache Kafka</w:t>
      </w:r>
      <w:r w:rsidRPr="00B52AC7">
        <w:rPr>
          <w:rFonts w:ascii="Book Antiqua" w:hAnsi="Book Antiqua"/>
        </w:rPr>
        <w:t xml:space="preserve"> for event-driven processing of market data updates, portfolio rebalancing triggers, and financial alerts, consumed asynchronously by recalculation, notification, and dashboard services</w:t>
      </w:r>
    </w:p>
    <w:p w14:paraId="5D511E92" w14:textId="43507F47" w:rsidR="00137744" w:rsidRPr="00B52AC7" w:rsidRDefault="00137744"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Secured platform services using </w:t>
      </w:r>
      <w:r w:rsidRPr="00B52AC7">
        <w:rPr>
          <w:rStyle w:val="Strong"/>
          <w:rFonts w:ascii="Book Antiqua" w:hAnsi="Book Antiqua"/>
        </w:rPr>
        <w:t>Spring Security</w:t>
      </w:r>
      <w:r w:rsidRPr="00B52AC7">
        <w:rPr>
          <w:rFonts w:ascii="Book Antiqua" w:hAnsi="Book Antiqua"/>
        </w:rPr>
        <w:t xml:space="preserve">, </w:t>
      </w:r>
      <w:r w:rsidRPr="00B52AC7">
        <w:rPr>
          <w:rStyle w:val="Strong"/>
          <w:rFonts w:ascii="Book Antiqua" w:hAnsi="Book Antiqua"/>
        </w:rPr>
        <w:t>OAuth2.0</w:t>
      </w:r>
      <w:r w:rsidRPr="00B52AC7">
        <w:rPr>
          <w:rFonts w:ascii="Book Antiqua" w:hAnsi="Book Antiqua"/>
        </w:rPr>
        <w:t xml:space="preserve">, </w:t>
      </w:r>
      <w:r w:rsidRPr="00B52AC7">
        <w:rPr>
          <w:rStyle w:val="Strong"/>
          <w:rFonts w:ascii="Book Antiqua" w:hAnsi="Book Antiqua"/>
        </w:rPr>
        <w:t>JWT</w:t>
      </w:r>
      <w:r w:rsidRPr="00B52AC7">
        <w:rPr>
          <w:rFonts w:ascii="Book Antiqua" w:hAnsi="Book Antiqua"/>
        </w:rPr>
        <w:t xml:space="preserve">, and </w:t>
      </w:r>
      <w:r w:rsidRPr="00B52AC7">
        <w:rPr>
          <w:rStyle w:val="Strong"/>
          <w:rFonts w:ascii="Book Antiqua" w:hAnsi="Book Antiqua"/>
        </w:rPr>
        <w:t>MFA</w:t>
      </w:r>
      <w:r w:rsidRPr="00B52AC7">
        <w:rPr>
          <w:rFonts w:ascii="Book Antiqua" w:hAnsi="Book Antiqua"/>
        </w:rPr>
        <w:t xml:space="preserve">, with fine-grained </w:t>
      </w:r>
      <w:r w:rsidRPr="00B52AC7">
        <w:rPr>
          <w:rStyle w:val="Strong"/>
          <w:rFonts w:ascii="Book Antiqua" w:hAnsi="Book Antiqua"/>
        </w:rPr>
        <w:t>RBAC</w:t>
      </w:r>
      <w:r w:rsidRPr="00B52AC7">
        <w:rPr>
          <w:rFonts w:ascii="Book Antiqua" w:hAnsi="Book Antiqua"/>
        </w:rPr>
        <w:t xml:space="preserve"> policies enforcing SEC and FINRA compliance via </w:t>
      </w:r>
      <w:r w:rsidRPr="00B52AC7">
        <w:rPr>
          <w:rStyle w:val="Strong"/>
          <w:rFonts w:ascii="Book Antiqua" w:hAnsi="Book Antiqua"/>
        </w:rPr>
        <w:t>Spring AOP</w:t>
      </w:r>
      <w:r w:rsidRPr="00B52AC7">
        <w:rPr>
          <w:rFonts w:ascii="Book Antiqua" w:hAnsi="Book Antiqua"/>
        </w:rPr>
        <w:t>-based audit logging</w:t>
      </w:r>
    </w:p>
    <w:p w14:paraId="0500B852" w14:textId="4A2F1DBE" w:rsidR="00137744" w:rsidRPr="00B52AC7" w:rsidRDefault="00137744"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Deployed containerized microservices to </w:t>
      </w:r>
      <w:r w:rsidRPr="00B52AC7">
        <w:rPr>
          <w:rStyle w:val="Strong"/>
          <w:rFonts w:ascii="Book Antiqua" w:hAnsi="Book Antiqua"/>
        </w:rPr>
        <w:t>AWS ECS</w:t>
      </w:r>
      <w:r w:rsidRPr="00B52AC7">
        <w:rPr>
          <w:rFonts w:ascii="Book Antiqua" w:hAnsi="Book Antiqua"/>
        </w:rPr>
        <w:t xml:space="preserve"> and </w:t>
      </w:r>
      <w:r w:rsidRPr="00B52AC7">
        <w:rPr>
          <w:rStyle w:val="Strong"/>
          <w:rFonts w:ascii="Book Antiqua" w:hAnsi="Book Antiqua"/>
        </w:rPr>
        <w:t>EC2</w:t>
      </w:r>
      <w:r w:rsidRPr="00B52AC7">
        <w:rPr>
          <w:rFonts w:ascii="Book Antiqua" w:hAnsi="Book Antiqua"/>
        </w:rPr>
        <w:t xml:space="preserve"> using </w:t>
      </w:r>
      <w:r w:rsidRPr="00B52AC7">
        <w:rPr>
          <w:rStyle w:val="Strong"/>
          <w:rFonts w:ascii="Book Antiqua" w:hAnsi="Book Antiqua"/>
        </w:rPr>
        <w:t>Docker</w:t>
      </w:r>
      <w:r w:rsidRPr="00B52AC7">
        <w:rPr>
          <w:rFonts w:ascii="Book Antiqua" w:hAnsi="Book Antiqua"/>
        </w:rPr>
        <w:t xml:space="preserve">, with </w:t>
      </w:r>
      <w:r w:rsidRPr="00B52AC7">
        <w:rPr>
          <w:rStyle w:val="Strong"/>
          <w:rFonts w:ascii="Book Antiqua" w:hAnsi="Book Antiqua"/>
        </w:rPr>
        <w:t>RDS (PostgreSQL)</w:t>
      </w:r>
      <w:r w:rsidRPr="00B52AC7">
        <w:rPr>
          <w:rFonts w:ascii="Book Antiqua" w:hAnsi="Book Antiqua"/>
        </w:rPr>
        <w:t xml:space="preserve"> for Multi-AZ storage and </w:t>
      </w:r>
      <w:r w:rsidRPr="00B52AC7">
        <w:rPr>
          <w:rStyle w:val="Strong"/>
          <w:rFonts w:ascii="Book Antiqua" w:hAnsi="Book Antiqua"/>
        </w:rPr>
        <w:t>S3</w:t>
      </w:r>
      <w:r w:rsidRPr="00B52AC7">
        <w:rPr>
          <w:rFonts w:ascii="Book Antiqua" w:hAnsi="Book Antiqua"/>
        </w:rPr>
        <w:t xml:space="preserve"> storing PDF statements, performance reports, and tax documents with lifecycle retention policies</w:t>
      </w:r>
    </w:p>
    <w:p w14:paraId="40884F46" w14:textId="3BD22AE7" w:rsidR="00137744" w:rsidRPr="00B52AC7" w:rsidRDefault="00137744"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Leveraged </w:t>
      </w:r>
      <w:r w:rsidRPr="00B52AC7">
        <w:rPr>
          <w:rStyle w:val="Strong"/>
          <w:rFonts w:ascii="Book Antiqua" w:hAnsi="Book Antiqua"/>
        </w:rPr>
        <w:t>AWS Lambda</w:t>
      </w:r>
      <w:r w:rsidRPr="00B52AC7">
        <w:rPr>
          <w:rFonts w:ascii="Book Antiqua" w:hAnsi="Book Antiqua"/>
        </w:rPr>
        <w:t xml:space="preserve"> for serverless document generation on S3 events, portfolio rebalancing notifications via </w:t>
      </w:r>
      <w:r w:rsidRPr="00B52AC7">
        <w:rPr>
          <w:rStyle w:val="Strong"/>
          <w:rFonts w:ascii="Book Antiqua" w:hAnsi="Book Antiqua"/>
        </w:rPr>
        <w:t>SNS</w:t>
      </w:r>
      <w:r w:rsidRPr="00B52AC7">
        <w:rPr>
          <w:rFonts w:ascii="Book Antiqua" w:hAnsi="Book Antiqua"/>
        </w:rPr>
        <w:t xml:space="preserve">, and advisor alert queuing through </w:t>
      </w:r>
      <w:r w:rsidRPr="00B52AC7">
        <w:rPr>
          <w:rStyle w:val="Strong"/>
          <w:rFonts w:ascii="Book Antiqua" w:hAnsi="Book Antiqua"/>
        </w:rPr>
        <w:t>SQS</w:t>
      </w:r>
      <w:r w:rsidRPr="00B52AC7">
        <w:rPr>
          <w:rFonts w:ascii="Book Antiqua" w:hAnsi="Book Antiqua"/>
        </w:rPr>
        <w:t xml:space="preserve"> for decoupled async communication</w:t>
      </w:r>
    </w:p>
    <w:p w14:paraId="2032AC1A" w14:textId="3C1AA7A9" w:rsidR="00137744" w:rsidRPr="00B52AC7" w:rsidRDefault="00137744" w:rsidP="002545B9">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Configured </w:t>
      </w:r>
      <w:r w:rsidRPr="00B52AC7">
        <w:rPr>
          <w:rStyle w:val="Strong"/>
          <w:rFonts w:ascii="Book Antiqua" w:hAnsi="Book Antiqua"/>
        </w:rPr>
        <w:t>AWS API Gateway</w:t>
      </w:r>
      <w:r w:rsidRPr="00B52AC7">
        <w:rPr>
          <w:rFonts w:ascii="Book Antiqua" w:hAnsi="Book Antiqua"/>
        </w:rPr>
        <w:t xml:space="preserve"> as the unified entry point enforcing throttling, request validation, and API key management for third-party market data integrations including stock quotes and mutual fund prices</w:t>
      </w:r>
    </w:p>
    <w:p w14:paraId="0D29FE0A" w14:textId="77777777" w:rsidR="00077659" w:rsidRPr="00B52AC7" w:rsidRDefault="00077659" w:rsidP="00137744">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Monitored platform health using </w:t>
      </w:r>
      <w:r w:rsidRPr="00B52AC7">
        <w:rPr>
          <w:rStyle w:val="Strong"/>
          <w:rFonts w:ascii="Book Antiqua" w:hAnsi="Book Antiqua"/>
        </w:rPr>
        <w:t>CloudWatch</w:t>
      </w:r>
      <w:r w:rsidRPr="00B52AC7">
        <w:rPr>
          <w:rFonts w:ascii="Book Antiqua" w:hAnsi="Book Antiqua"/>
        </w:rPr>
        <w:t xml:space="preserve"> dashboards and </w:t>
      </w:r>
      <w:r w:rsidRPr="00B52AC7">
        <w:rPr>
          <w:rStyle w:val="Strong"/>
          <w:rFonts w:ascii="Book Antiqua" w:hAnsi="Book Antiqua"/>
        </w:rPr>
        <w:t>New Relic APM</w:t>
      </w:r>
      <w:r w:rsidRPr="00B52AC7">
        <w:rPr>
          <w:rFonts w:ascii="Book Antiqua" w:hAnsi="Book Antiqua"/>
        </w:rPr>
        <w:t xml:space="preserve"> for JVM-level profiling, identifying bottlenecks in financial calculation engines and optimizing slow </w:t>
      </w:r>
      <w:r w:rsidRPr="00B52AC7">
        <w:rPr>
          <w:rStyle w:val="Strong"/>
          <w:rFonts w:ascii="Book Antiqua" w:hAnsi="Book Antiqua"/>
        </w:rPr>
        <w:t>PostgreSQL</w:t>
      </w:r>
      <w:r w:rsidRPr="00B52AC7">
        <w:rPr>
          <w:rFonts w:ascii="Book Antiqua" w:hAnsi="Book Antiqua"/>
        </w:rPr>
        <w:t xml:space="preserve"> queries</w:t>
      </w:r>
    </w:p>
    <w:p w14:paraId="28840BE8" w14:textId="6101626E" w:rsidR="00137744" w:rsidRPr="00B52AC7" w:rsidRDefault="00077659" w:rsidP="00137744">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Built the </w:t>
      </w:r>
      <w:r w:rsidRPr="00B52AC7">
        <w:rPr>
          <w:rStyle w:val="Strong"/>
          <w:rFonts w:ascii="Book Antiqua" w:hAnsi="Book Antiqua"/>
        </w:rPr>
        <w:t>Advisor Management Portal</w:t>
      </w:r>
      <w:r w:rsidRPr="00B52AC7">
        <w:rPr>
          <w:rFonts w:ascii="Book Antiqua" w:hAnsi="Book Antiqua"/>
        </w:rPr>
        <w:t xml:space="preserve"> using </w:t>
      </w:r>
      <w:r w:rsidRPr="00B52AC7">
        <w:rPr>
          <w:rStyle w:val="Strong"/>
          <w:rFonts w:ascii="Book Antiqua" w:hAnsi="Book Antiqua"/>
        </w:rPr>
        <w:t>Angular 12</w:t>
      </w:r>
      <w:r w:rsidRPr="00B52AC7">
        <w:rPr>
          <w:rFonts w:ascii="Book Antiqua" w:hAnsi="Book Antiqua"/>
        </w:rPr>
        <w:t xml:space="preserve">, </w:t>
      </w:r>
      <w:r w:rsidRPr="00B52AC7">
        <w:rPr>
          <w:rStyle w:val="Strong"/>
          <w:rFonts w:ascii="Book Antiqua" w:hAnsi="Book Antiqua"/>
        </w:rPr>
        <w:t>TypeScript</w:t>
      </w:r>
      <w:r w:rsidRPr="00B52AC7">
        <w:rPr>
          <w:rFonts w:ascii="Book Antiqua" w:hAnsi="Book Antiqua"/>
        </w:rPr>
        <w:t xml:space="preserve">, </w:t>
      </w:r>
      <w:proofErr w:type="spellStart"/>
      <w:r w:rsidRPr="00B52AC7">
        <w:rPr>
          <w:rStyle w:val="Strong"/>
          <w:rFonts w:ascii="Book Antiqua" w:hAnsi="Book Antiqua"/>
        </w:rPr>
        <w:t>RxJS</w:t>
      </w:r>
      <w:proofErr w:type="spellEnd"/>
      <w:r w:rsidRPr="00B52AC7">
        <w:rPr>
          <w:rFonts w:ascii="Book Antiqua" w:hAnsi="Book Antiqua"/>
        </w:rPr>
        <w:t xml:space="preserve">, and </w:t>
      </w:r>
      <w:r w:rsidRPr="00B52AC7">
        <w:rPr>
          <w:rStyle w:val="Strong"/>
          <w:rFonts w:ascii="Book Antiqua" w:hAnsi="Book Antiqua"/>
        </w:rPr>
        <w:t>Angular Material</w:t>
      </w:r>
      <w:r w:rsidRPr="00B52AC7">
        <w:rPr>
          <w:rFonts w:ascii="Book Antiqua" w:hAnsi="Book Antiqua"/>
        </w:rPr>
        <w:t xml:space="preserve"> with </w:t>
      </w:r>
      <w:r w:rsidRPr="00B52AC7">
        <w:rPr>
          <w:rStyle w:val="Strong"/>
          <w:rFonts w:ascii="Book Antiqua" w:hAnsi="Book Antiqua"/>
        </w:rPr>
        <w:t>Reactive Forms</w:t>
      </w:r>
      <w:r w:rsidRPr="00B52AC7">
        <w:rPr>
          <w:rFonts w:ascii="Book Antiqua" w:hAnsi="Book Antiqua"/>
        </w:rPr>
        <w:t>, supporting multi-step onboarding, compliance checklists, goal-based planning, and real-time portfolio rebalancing dashboards</w:t>
      </w:r>
    </w:p>
    <w:p w14:paraId="1B8F9F92" w14:textId="0D24C4CD" w:rsidR="00077659" w:rsidRPr="00B52AC7" w:rsidRDefault="00077659" w:rsidP="00137744">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Built the </w:t>
      </w:r>
      <w:r w:rsidRPr="00B52AC7">
        <w:rPr>
          <w:rStyle w:val="Strong"/>
          <w:rFonts w:ascii="Book Antiqua" w:hAnsi="Book Antiqua"/>
        </w:rPr>
        <w:t>Client Self-Service Dashboard</w:t>
      </w:r>
      <w:r w:rsidRPr="00B52AC7">
        <w:rPr>
          <w:rFonts w:ascii="Book Antiqua" w:hAnsi="Book Antiqua"/>
        </w:rPr>
        <w:t xml:space="preserve"> using </w:t>
      </w:r>
      <w:r w:rsidRPr="00B52AC7">
        <w:rPr>
          <w:rStyle w:val="Strong"/>
          <w:rFonts w:ascii="Book Antiqua" w:hAnsi="Book Antiqua"/>
        </w:rPr>
        <w:t>React 17</w:t>
      </w:r>
      <w:r w:rsidRPr="00B52AC7">
        <w:rPr>
          <w:rFonts w:ascii="Book Antiqua" w:hAnsi="Book Antiqua"/>
        </w:rPr>
        <w:t xml:space="preserve">, </w:t>
      </w:r>
      <w:r w:rsidRPr="00B52AC7">
        <w:rPr>
          <w:rStyle w:val="Strong"/>
          <w:rFonts w:ascii="Book Antiqua" w:hAnsi="Book Antiqua"/>
        </w:rPr>
        <w:t>Redux</w:t>
      </w:r>
      <w:r w:rsidRPr="00B52AC7">
        <w:rPr>
          <w:rFonts w:ascii="Book Antiqua" w:hAnsi="Book Antiqua"/>
        </w:rPr>
        <w:t xml:space="preserve">, </w:t>
      </w:r>
      <w:r w:rsidRPr="00B52AC7">
        <w:rPr>
          <w:rStyle w:val="Strong"/>
          <w:rFonts w:ascii="Book Antiqua" w:hAnsi="Book Antiqua"/>
        </w:rPr>
        <w:t>React Hooks</w:t>
      </w:r>
      <w:r w:rsidRPr="00B52AC7">
        <w:rPr>
          <w:rFonts w:ascii="Book Antiqua" w:hAnsi="Book Antiqua"/>
        </w:rPr>
        <w:t xml:space="preserve">, and </w:t>
      </w:r>
      <w:r w:rsidRPr="00B52AC7">
        <w:rPr>
          <w:rStyle w:val="Strong"/>
          <w:rFonts w:ascii="Book Antiqua" w:hAnsi="Book Antiqua"/>
        </w:rPr>
        <w:t>Material UI</w:t>
      </w:r>
      <w:r w:rsidRPr="00B52AC7">
        <w:rPr>
          <w:rFonts w:ascii="Book Antiqua" w:hAnsi="Book Antiqua"/>
        </w:rPr>
        <w:t xml:space="preserve">, delivering financial calculators, retirement simulators, and investment allocation charts with </w:t>
      </w:r>
      <w:r w:rsidRPr="00B52AC7">
        <w:rPr>
          <w:rStyle w:val="Strong"/>
          <w:rFonts w:ascii="Book Antiqua" w:hAnsi="Book Antiqua"/>
        </w:rPr>
        <w:t>Recharts</w:t>
      </w:r>
      <w:r w:rsidRPr="00B52AC7">
        <w:rPr>
          <w:rFonts w:ascii="Book Antiqua" w:hAnsi="Book Antiqua"/>
        </w:rPr>
        <w:t xml:space="preserve"> and </w:t>
      </w:r>
      <w:r w:rsidRPr="00B52AC7">
        <w:rPr>
          <w:rStyle w:val="Strong"/>
          <w:rFonts w:ascii="Book Antiqua" w:hAnsi="Book Antiqua"/>
        </w:rPr>
        <w:t>Chart.js</w:t>
      </w:r>
    </w:p>
    <w:p w14:paraId="715B59D3" w14:textId="710F9E21" w:rsidR="00137744" w:rsidRPr="00B52AC7" w:rsidRDefault="00137744" w:rsidP="00137744">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Optimized React performance using code-splitting, lazy loading, </w:t>
      </w:r>
      <w:proofErr w:type="spellStart"/>
      <w:proofErr w:type="gramStart"/>
      <w:r w:rsidRPr="00B52AC7">
        <w:rPr>
          <w:rStyle w:val="Strong"/>
          <w:rFonts w:ascii="Book Antiqua" w:hAnsi="Book Antiqua"/>
        </w:rPr>
        <w:t>React</w:t>
      </w:r>
      <w:proofErr w:type="gramEnd"/>
      <w:r w:rsidRPr="00B52AC7">
        <w:rPr>
          <w:rStyle w:val="Strong"/>
          <w:rFonts w:ascii="Book Antiqua" w:hAnsi="Book Antiqua"/>
        </w:rPr>
        <w:t>.memo</w:t>
      </w:r>
      <w:proofErr w:type="spellEnd"/>
      <w:r w:rsidRPr="00B52AC7">
        <w:rPr>
          <w:rFonts w:ascii="Book Antiqua" w:hAnsi="Book Antiqua"/>
        </w:rPr>
        <w:t xml:space="preserve">, and </w:t>
      </w:r>
      <w:r w:rsidRPr="00B52AC7">
        <w:rPr>
          <w:rStyle w:val="Strong"/>
          <w:rFonts w:ascii="Book Antiqua" w:hAnsi="Book Antiqua"/>
        </w:rPr>
        <w:t>Context API</w:t>
      </w:r>
      <w:r w:rsidRPr="00B52AC7">
        <w:rPr>
          <w:rFonts w:ascii="Book Antiqua" w:hAnsi="Book Antiqua"/>
        </w:rPr>
        <w:t xml:space="preserve"> for global session management, ensuring fast load times across complex portfolio visualizations</w:t>
      </w:r>
    </w:p>
    <w:p w14:paraId="6D813323" w14:textId="65B864F4" w:rsidR="00137744" w:rsidRPr="00B52AC7" w:rsidRDefault="00137744" w:rsidP="00137744">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Applied </w:t>
      </w:r>
      <w:r w:rsidRPr="00B52AC7">
        <w:rPr>
          <w:rStyle w:val="Strong"/>
          <w:rFonts w:ascii="Book Antiqua" w:hAnsi="Book Antiqua"/>
        </w:rPr>
        <w:t>Redis</w:t>
      </w:r>
      <w:r w:rsidRPr="00B52AC7">
        <w:rPr>
          <w:rFonts w:ascii="Book Antiqua" w:hAnsi="Book Antiqua"/>
        </w:rPr>
        <w:t xml:space="preserve"> caching for market data snapshots and portfolio summaries to reduce dashboard load times, with </w:t>
      </w:r>
      <w:proofErr w:type="spellStart"/>
      <w:r w:rsidRPr="00B52AC7">
        <w:rPr>
          <w:rStyle w:val="Strong"/>
          <w:rFonts w:ascii="Book Antiqua" w:hAnsi="Book Antiqua"/>
        </w:rPr>
        <w:t>iText</w:t>
      </w:r>
      <w:proofErr w:type="spellEnd"/>
      <w:r w:rsidRPr="00B52AC7">
        <w:rPr>
          <w:rFonts w:ascii="Book Antiqua" w:hAnsi="Book Antiqua"/>
        </w:rPr>
        <w:t xml:space="preserve"> used for server-side generation of PDF reports, tax statements, and planning documents</w:t>
      </w:r>
    </w:p>
    <w:p w14:paraId="6354994F" w14:textId="3CF71A06" w:rsidR="001E78E9" w:rsidRPr="00B52AC7" w:rsidRDefault="00137744" w:rsidP="00137744">
      <w:pPr>
        <w:pStyle w:val="ListParagraph"/>
        <w:numPr>
          <w:ilvl w:val="0"/>
          <w:numId w:val="1"/>
        </w:numPr>
        <w:tabs>
          <w:tab w:val="left" w:pos="195"/>
          <w:tab w:val="left" w:pos="197"/>
        </w:tabs>
        <w:spacing w:before="41" w:line="256" w:lineRule="auto"/>
        <w:jc w:val="both"/>
        <w:rPr>
          <w:rFonts w:ascii="Book Antiqua" w:hAnsi="Book Antiqua" w:cstheme="minorHAnsi"/>
        </w:rPr>
      </w:pPr>
      <w:r w:rsidRPr="00B52AC7">
        <w:rPr>
          <w:rFonts w:ascii="Book Antiqua" w:hAnsi="Book Antiqua"/>
        </w:rPr>
        <w:t xml:space="preserve">Established </w:t>
      </w:r>
      <w:r w:rsidRPr="00B52AC7">
        <w:rPr>
          <w:rStyle w:val="Strong"/>
          <w:rFonts w:ascii="Book Antiqua" w:hAnsi="Book Antiqua"/>
        </w:rPr>
        <w:t>CI/CD pipelines</w:t>
      </w:r>
      <w:r w:rsidRPr="00B52AC7">
        <w:rPr>
          <w:rFonts w:ascii="Book Antiqua" w:hAnsi="Book Antiqua"/>
        </w:rPr>
        <w:t xml:space="preserve"> using </w:t>
      </w:r>
      <w:r w:rsidRPr="00B52AC7">
        <w:rPr>
          <w:rStyle w:val="Strong"/>
          <w:rFonts w:ascii="Book Antiqua" w:hAnsi="Book Antiqua"/>
        </w:rPr>
        <w:t>Jenkins</w:t>
      </w:r>
      <w:r w:rsidRPr="00B52AC7">
        <w:rPr>
          <w:rFonts w:ascii="Book Antiqua" w:hAnsi="Book Antiqua"/>
        </w:rPr>
        <w:t xml:space="preserve"> with automated Docker builds and AWS deployments; maintained test coverage via </w:t>
      </w:r>
      <w:r w:rsidRPr="00B52AC7">
        <w:rPr>
          <w:rStyle w:val="Strong"/>
          <w:rFonts w:ascii="Book Antiqua" w:hAnsi="Book Antiqua"/>
        </w:rPr>
        <w:t>JUnit 5</w:t>
      </w:r>
      <w:r w:rsidRPr="00B52AC7">
        <w:rPr>
          <w:rFonts w:ascii="Book Antiqua" w:hAnsi="Book Antiqua"/>
        </w:rPr>
        <w:t xml:space="preserve">, </w:t>
      </w:r>
      <w:r w:rsidRPr="00B52AC7">
        <w:rPr>
          <w:rStyle w:val="Strong"/>
          <w:rFonts w:ascii="Book Antiqua" w:hAnsi="Book Antiqua"/>
        </w:rPr>
        <w:t>Mockito</w:t>
      </w:r>
      <w:r w:rsidRPr="00B52AC7">
        <w:rPr>
          <w:rFonts w:ascii="Book Antiqua" w:hAnsi="Book Antiqua"/>
        </w:rPr>
        <w:t xml:space="preserve">, </w:t>
      </w:r>
      <w:r w:rsidRPr="00B52AC7">
        <w:rPr>
          <w:rStyle w:val="Strong"/>
          <w:rFonts w:ascii="Book Antiqua" w:hAnsi="Book Antiqua"/>
        </w:rPr>
        <w:t>Jest</w:t>
      </w:r>
      <w:r w:rsidRPr="00B52AC7">
        <w:rPr>
          <w:rFonts w:ascii="Book Antiqua" w:hAnsi="Book Antiqua"/>
        </w:rPr>
        <w:t xml:space="preserve">, </w:t>
      </w:r>
      <w:r w:rsidRPr="00B52AC7">
        <w:rPr>
          <w:rStyle w:val="Strong"/>
          <w:rFonts w:ascii="Book Antiqua" w:hAnsi="Book Antiqua"/>
        </w:rPr>
        <w:t>React Testing Library</w:t>
      </w:r>
      <w:r w:rsidRPr="00B52AC7">
        <w:rPr>
          <w:rFonts w:ascii="Book Antiqua" w:hAnsi="Book Antiqua"/>
        </w:rPr>
        <w:t xml:space="preserve">, and </w:t>
      </w:r>
      <w:r w:rsidRPr="00B52AC7">
        <w:rPr>
          <w:rStyle w:val="Strong"/>
          <w:rFonts w:ascii="Book Antiqua" w:hAnsi="Book Antiqua"/>
        </w:rPr>
        <w:t>Karma/Jasmine</w:t>
      </w:r>
      <w:r w:rsidRPr="00B52AC7">
        <w:rPr>
          <w:rFonts w:ascii="Book Antiqua" w:hAnsi="Book Antiqua"/>
        </w:rPr>
        <w:t xml:space="preserve">, enforced through </w:t>
      </w:r>
      <w:r w:rsidRPr="00B52AC7">
        <w:rPr>
          <w:rStyle w:val="Strong"/>
          <w:rFonts w:ascii="Book Antiqua" w:hAnsi="Book Antiqua"/>
        </w:rPr>
        <w:t>SonarQube</w:t>
      </w:r>
      <w:r w:rsidRPr="00B52AC7">
        <w:rPr>
          <w:rFonts w:ascii="Book Antiqua" w:hAnsi="Book Antiqua"/>
        </w:rPr>
        <w:t xml:space="preserve"> quality gates</w:t>
      </w:r>
    </w:p>
    <w:p w14:paraId="4D4786DF" w14:textId="3A16B872" w:rsidR="005D3EEA" w:rsidRPr="00B52AC7" w:rsidRDefault="00000000" w:rsidP="001E78E9">
      <w:pPr>
        <w:pStyle w:val="font-claude-response-body"/>
        <w:rPr>
          <w:rFonts w:ascii="Book Antiqua" w:hAnsi="Book Antiqua"/>
          <w:sz w:val="22"/>
          <w:szCs w:val="22"/>
        </w:rPr>
      </w:pPr>
      <w:r w:rsidRPr="00B52AC7">
        <w:rPr>
          <w:rFonts w:ascii="Book Antiqua" w:hAnsi="Book Antiqua" w:cstheme="minorHAnsi"/>
          <w:b/>
          <w:sz w:val="22"/>
          <w:szCs w:val="22"/>
        </w:rPr>
        <w:t xml:space="preserve">Environment: </w:t>
      </w:r>
      <w:r w:rsidR="001E78E9" w:rsidRPr="00B52AC7">
        <w:rPr>
          <w:rFonts w:ascii="Book Antiqua" w:hAnsi="Book Antiqua"/>
          <w:sz w:val="22"/>
          <w:szCs w:val="22"/>
        </w:rPr>
        <w:t xml:space="preserve">Java 11/17, Spring Boot 2.x, Spring MVC, Spring </w:t>
      </w:r>
      <w:proofErr w:type="spellStart"/>
      <w:r w:rsidR="001E78E9" w:rsidRPr="00B52AC7">
        <w:rPr>
          <w:rFonts w:ascii="Book Antiqua" w:hAnsi="Book Antiqua"/>
          <w:sz w:val="22"/>
          <w:szCs w:val="22"/>
        </w:rPr>
        <w:t>WebFlux</w:t>
      </w:r>
      <w:proofErr w:type="spellEnd"/>
      <w:r w:rsidR="001E78E9" w:rsidRPr="00B52AC7">
        <w:rPr>
          <w:rFonts w:ascii="Book Antiqua" w:hAnsi="Book Antiqua"/>
          <w:sz w:val="22"/>
          <w:szCs w:val="22"/>
        </w:rPr>
        <w:t xml:space="preserve">, Spring Cloud (Eureka, Config Server, Gateway), Spring Security, Spring Data JPA, Spring Batch, Hibernate, OAuth2.0, JWT, REST APIs, </w:t>
      </w:r>
      <w:proofErr w:type="spellStart"/>
      <w:r w:rsidR="001E78E9" w:rsidRPr="00B52AC7">
        <w:rPr>
          <w:rFonts w:ascii="Book Antiqua" w:hAnsi="Book Antiqua"/>
          <w:sz w:val="22"/>
          <w:szCs w:val="22"/>
        </w:rPr>
        <w:t>GraphQL</w:t>
      </w:r>
      <w:proofErr w:type="spellEnd"/>
      <w:r w:rsidR="001E78E9" w:rsidRPr="00B52AC7">
        <w:rPr>
          <w:rFonts w:ascii="Book Antiqua" w:hAnsi="Book Antiqua"/>
          <w:sz w:val="22"/>
          <w:szCs w:val="22"/>
        </w:rPr>
        <w:t xml:space="preserve">, Apache Kafka, Redis, PostgreSQL, MongoDB, AWS (EC2, ECS, RDS, S3, Lambda, API Gateway, SNS, SQS, CloudWatch), Docker, Jenkins, Terraform, React 17, Redux, React Hooks, Context API, Material UI, Recharts, Chart.js, </w:t>
      </w:r>
      <w:proofErr w:type="spellStart"/>
      <w:r w:rsidR="001E78E9" w:rsidRPr="00B52AC7">
        <w:rPr>
          <w:rFonts w:ascii="Book Antiqua" w:hAnsi="Book Antiqua"/>
          <w:sz w:val="22"/>
          <w:szCs w:val="22"/>
        </w:rPr>
        <w:t>WebSockets</w:t>
      </w:r>
      <w:proofErr w:type="spellEnd"/>
      <w:r w:rsidR="001E78E9" w:rsidRPr="00B52AC7">
        <w:rPr>
          <w:rFonts w:ascii="Book Antiqua" w:hAnsi="Book Antiqua"/>
          <w:sz w:val="22"/>
          <w:szCs w:val="22"/>
        </w:rPr>
        <w:t xml:space="preserve">, Angular 12, TypeScript, </w:t>
      </w:r>
      <w:proofErr w:type="spellStart"/>
      <w:r w:rsidR="001E78E9" w:rsidRPr="00B52AC7">
        <w:rPr>
          <w:rFonts w:ascii="Book Antiqua" w:hAnsi="Book Antiqua"/>
          <w:sz w:val="22"/>
          <w:szCs w:val="22"/>
        </w:rPr>
        <w:t>RxJS</w:t>
      </w:r>
      <w:proofErr w:type="spellEnd"/>
      <w:r w:rsidR="001E78E9" w:rsidRPr="00B52AC7">
        <w:rPr>
          <w:rFonts w:ascii="Book Antiqua" w:hAnsi="Book Antiqua"/>
          <w:sz w:val="22"/>
          <w:szCs w:val="22"/>
        </w:rPr>
        <w:t xml:space="preserve">, Angular Material, Reactive Forms, JUnit 5, Mockito, Jest, React Testing Library, Karma, Jasmine, SonarQube, Spring AOP, SLF4J, </w:t>
      </w:r>
      <w:proofErr w:type="spellStart"/>
      <w:r w:rsidR="001E78E9" w:rsidRPr="00B52AC7">
        <w:rPr>
          <w:rFonts w:ascii="Book Antiqua" w:hAnsi="Book Antiqua"/>
          <w:sz w:val="22"/>
          <w:szCs w:val="22"/>
        </w:rPr>
        <w:t>iText</w:t>
      </w:r>
      <w:proofErr w:type="spellEnd"/>
      <w:r w:rsidR="001E78E9" w:rsidRPr="00B52AC7">
        <w:rPr>
          <w:rFonts w:ascii="Book Antiqua" w:hAnsi="Book Antiqua"/>
          <w:sz w:val="22"/>
          <w:szCs w:val="22"/>
        </w:rPr>
        <w:t>, New Relic, Agile/Scrum</w:t>
      </w:r>
    </w:p>
    <w:p w14:paraId="09C78471" w14:textId="77777777" w:rsidR="000C22B8" w:rsidRPr="00B52AC7" w:rsidRDefault="000C22B8" w:rsidP="000C22B8">
      <w:pPr>
        <w:pStyle w:val="BodyText"/>
        <w:spacing w:before="81" w:line="256" w:lineRule="auto"/>
        <w:jc w:val="both"/>
        <w:rPr>
          <w:rFonts w:ascii="Book Antiqua" w:hAnsi="Book Antiqua" w:cstheme="minorHAnsi"/>
          <w:b/>
        </w:rPr>
      </w:pPr>
    </w:p>
    <w:p w14:paraId="3C115A4B" w14:textId="77777777" w:rsidR="000C22B8" w:rsidRPr="00B52AC7" w:rsidRDefault="000C22B8" w:rsidP="000C22B8">
      <w:pPr>
        <w:jc w:val="both"/>
        <w:outlineLvl w:val="2"/>
        <w:rPr>
          <w:rFonts w:ascii="Book Antiqua" w:eastAsia="Times New Roman" w:hAnsi="Book Antiqua" w:cs="Times New Roman"/>
          <w:b/>
          <w:bCs/>
        </w:rPr>
      </w:pPr>
      <w:r w:rsidRPr="00B52AC7">
        <w:rPr>
          <w:rFonts w:ascii="Book Antiqua" w:eastAsia="Times New Roman" w:hAnsi="Book Antiqua" w:cs="Times New Roman"/>
          <w:b/>
          <w:bCs/>
        </w:rPr>
        <w:t xml:space="preserve">Target Corporation – Minneapolis, MN                                                                                   </w:t>
      </w:r>
      <w:r w:rsidRPr="00B52AC7">
        <w:rPr>
          <w:rFonts w:ascii="Book Antiqua" w:eastAsia="Times New Roman" w:hAnsi="Book Antiqua" w:cs="Times New Roman"/>
        </w:rPr>
        <w:t>August 2017 – May 2020</w:t>
      </w:r>
    </w:p>
    <w:p w14:paraId="00C1CB1D" w14:textId="77777777" w:rsidR="000C22B8" w:rsidRPr="00B52AC7" w:rsidRDefault="000C22B8" w:rsidP="000C22B8">
      <w:pPr>
        <w:jc w:val="both"/>
        <w:rPr>
          <w:rFonts w:ascii="Book Antiqua" w:eastAsia="Times New Roman" w:hAnsi="Book Antiqua" w:cs="Times New Roman"/>
        </w:rPr>
      </w:pPr>
      <w:r w:rsidRPr="00B52AC7">
        <w:rPr>
          <w:rFonts w:ascii="Book Antiqua" w:eastAsia="Times New Roman" w:hAnsi="Book Antiqua" w:cs="Times New Roman"/>
          <w:b/>
          <w:bCs/>
        </w:rPr>
        <w:t>Java Full Stack Developer</w:t>
      </w:r>
      <w:r w:rsidRPr="00B52AC7">
        <w:rPr>
          <w:rFonts w:ascii="Book Antiqua" w:eastAsia="Times New Roman" w:hAnsi="Book Antiqua" w:cs="Times New Roman"/>
        </w:rPr>
        <w:t xml:space="preserve"> </w:t>
      </w:r>
      <w:r w:rsidR="000B6914">
        <w:rPr>
          <w:rFonts w:ascii="Book Antiqua" w:eastAsia="Times New Roman" w:hAnsi="Book Antiqua" w:cs="Times New Roman"/>
          <w:noProof/>
        </w:rPr>
        <w:lastRenderedPageBreak/>
        <w:pict w14:anchorId="6564D319">
          <v:rect id="_x0000_i1029" alt="" style="width:468pt;height:.05pt;mso-width-percent:0;mso-height-percent:0;mso-width-percent:0;mso-height-percent:0" o:hralign="center" o:hrstd="t" o:hr="t" fillcolor="#a0a0a0" stroked="f"/>
        </w:pict>
      </w:r>
    </w:p>
    <w:p w14:paraId="2599BF2D" w14:textId="77777777" w:rsidR="000C22B8" w:rsidRPr="00B52AC7" w:rsidRDefault="000C22B8" w:rsidP="000C22B8">
      <w:pPr>
        <w:pStyle w:val="p1"/>
        <w:spacing w:before="0" w:beforeAutospacing="0"/>
        <w:jc w:val="both"/>
        <w:rPr>
          <w:rFonts w:ascii="Book Antiqua" w:hAnsi="Book Antiqua"/>
          <w:b/>
          <w:bCs/>
          <w:sz w:val="22"/>
          <w:szCs w:val="22"/>
        </w:rPr>
      </w:pPr>
      <w:r w:rsidRPr="00B52AC7">
        <w:rPr>
          <w:rFonts w:ascii="Book Antiqua" w:hAnsi="Book Antiqua"/>
          <w:b/>
          <w:bCs/>
          <w:sz w:val="22"/>
          <w:szCs w:val="22"/>
        </w:rPr>
        <w:t>Project: E-Commerce &amp; Order Management System</w:t>
      </w:r>
    </w:p>
    <w:p w14:paraId="1647D833" w14:textId="164A4C17" w:rsidR="000C22B8" w:rsidRPr="00B52AC7" w:rsidRDefault="00137744" w:rsidP="000C22B8">
      <w:pPr>
        <w:pStyle w:val="p3"/>
        <w:jc w:val="both"/>
        <w:rPr>
          <w:rFonts w:ascii="Book Antiqua" w:hAnsi="Book Antiqua"/>
          <w:sz w:val="22"/>
          <w:szCs w:val="22"/>
        </w:rPr>
      </w:pPr>
      <w:r w:rsidRPr="00B52AC7">
        <w:rPr>
          <w:rFonts w:ascii="Book Antiqua" w:hAnsi="Book Antiqua"/>
          <w:sz w:val="22"/>
          <w:szCs w:val="22"/>
        </w:rPr>
        <w:t xml:space="preserve">Built and enhanced a large-scale e-commerce and order management platform for </w:t>
      </w:r>
      <w:r w:rsidRPr="00B52AC7">
        <w:rPr>
          <w:rStyle w:val="Strong"/>
          <w:rFonts w:ascii="Book Antiqua" w:hAnsi="Book Antiqua"/>
          <w:sz w:val="22"/>
          <w:szCs w:val="22"/>
        </w:rPr>
        <w:t>Target Corporation</w:t>
      </w:r>
      <w:r w:rsidR="00077659" w:rsidRPr="00B52AC7">
        <w:rPr>
          <w:rFonts w:ascii="Book Antiqua" w:hAnsi="Book Antiqua"/>
          <w:sz w:val="22"/>
          <w:szCs w:val="22"/>
        </w:rPr>
        <w:t xml:space="preserve">, </w:t>
      </w:r>
      <w:r w:rsidRPr="00B52AC7">
        <w:rPr>
          <w:rFonts w:ascii="Book Antiqua" w:hAnsi="Book Antiqua"/>
          <w:sz w:val="22"/>
          <w:szCs w:val="22"/>
        </w:rPr>
        <w:t xml:space="preserve">serving over </w:t>
      </w:r>
      <w:r w:rsidRPr="00B52AC7">
        <w:rPr>
          <w:rStyle w:val="Strong"/>
          <w:rFonts w:ascii="Book Antiqua" w:hAnsi="Book Antiqua"/>
          <w:sz w:val="22"/>
          <w:szCs w:val="22"/>
        </w:rPr>
        <w:t>30 million weekly customers</w:t>
      </w:r>
      <w:r w:rsidR="00077659" w:rsidRPr="00B52AC7">
        <w:rPr>
          <w:rFonts w:ascii="Book Antiqua" w:hAnsi="Book Antiqua"/>
          <w:sz w:val="22"/>
          <w:szCs w:val="22"/>
        </w:rPr>
        <w:t xml:space="preserve">, </w:t>
      </w:r>
      <w:r w:rsidRPr="00B52AC7">
        <w:rPr>
          <w:rFonts w:ascii="Book Antiqua" w:hAnsi="Book Antiqua"/>
          <w:sz w:val="22"/>
          <w:szCs w:val="22"/>
        </w:rPr>
        <w:t xml:space="preserve">supporting product catalog, real-time inventory, checkout workflows, and order orchestration. Deployed on </w:t>
      </w:r>
      <w:r w:rsidRPr="00B52AC7">
        <w:rPr>
          <w:rStyle w:val="Strong"/>
          <w:rFonts w:ascii="Book Antiqua" w:hAnsi="Book Antiqua"/>
          <w:sz w:val="22"/>
          <w:szCs w:val="22"/>
        </w:rPr>
        <w:t>Microsoft Azure</w:t>
      </w:r>
      <w:r w:rsidRPr="00B52AC7">
        <w:rPr>
          <w:rFonts w:ascii="Book Antiqua" w:hAnsi="Book Antiqua"/>
          <w:sz w:val="22"/>
          <w:szCs w:val="22"/>
        </w:rPr>
        <w:t xml:space="preserve"> with </w:t>
      </w:r>
      <w:r w:rsidRPr="00B52AC7">
        <w:rPr>
          <w:rStyle w:val="Strong"/>
          <w:rFonts w:ascii="Book Antiqua" w:hAnsi="Book Antiqua"/>
          <w:sz w:val="22"/>
          <w:szCs w:val="22"/>
        </w:rPr>
        <w:t>Apache Kafka</w:t>
      </w:r>
      <w:r w:rsidRPr="00B52AC7">
        <w:rPr>
          <w:rFonts w:ascii="Book Antiqua" w:hAnsi="Book Antiqua"/>
          <w:sz w:val="22"/>
          <w:szCs w:val="22"/>
        </w:rPr>
        <w:t xml:space="preserve">, </w:t>
      </w:r>
      <w:r w:rsidRPr="00B52AC7">
        <w:rPr>
          <w:rStyle w:val="Strong"/>
          <w:rFonts w:ascii="Book Antiqua" w:hAnsi="Book Antiqua"/>
          <w:sz w:val="22"/>
          <w:szCs w:val="22"/>
        </w:rPr>
        <w:t>Elasticsearch</w:t>
      </w:r>
      <w:r w:rsidRPr="00B52AC7">
        <w:rPr>
          <w:rFonts w:ascii="Book Antiqua" w:hAnsi="Book Antiqua"/>
          <w:sz w:val="22"/>
          <w:szCs w:val="22"/>
        </w:rPr>
        <w:t xml:space="preserve">, and </w:t>
      </w:r>
      <w:r w:rsidRPr="00B52AC7">
        <w:rPr>
          <w:rStyle w:val="Strong"/>
          <w:rFonts w:ascii="Book Antiqua" w:hAnsi="Book Antiqua"/>
          <w:sz w:val="22"/>
          <w:szCs w:val="22"/>
        </w:rPr>
        <w:t>React</w:t>
      </w:r>
      <w:r w:rsidRPr="00B52AC7">
        <w:rPr>
          <w:rFonts w:ascii="Book Antiqua" w:hAnsi="Book Antiqua"/>
          <w:sz w:val="22"/>
          <w:szCs w:val="22"/>
        </w:rPr>
        <w:t xml:space="preserve"> storefronts, built to handle peak holiday traffic with elastic auto-scaling</w:t>
      </w:r>
      <w:r w:rsidR="000C22B8" w:rsidRPr="00B52AC7">
        <w:rPr>
          <w:rFonts w:ascii="Book Antiqua" w:hAnsi="Book Antiqua"/>
          <w:sz w:val="22"/>
          <w:szCs w:val="22"/>
        </w:rPr>
        <w:t>.</w:t>
      </w:r>
    </w:p>
    <w:p w14:paraId="5D3DDA01" w14:textId="77777777" w:rsidR="000C22B8" w:rsidRPr="00B52AC7" w:rsidRDefault="000C22B8" w:rsidP="000C22B8">
      <w:pPr>
        <w:pStyle w:val="p1"/>
        <w:spacing w:before="0" w:beforeAutospacing="0" w:after="0" w:afterAutospacing="0"/>
        <w:jc w:val="both"/>
        <w:rPr>
          <w:rFonts w:ascii="Book Antiqua" w:hAnsi="Book Antiqua"/>
          <w:b/>
          <w:bCs/>
          <w:sz w:val="22"/>
          <w:szCs w:val="22"/>
        </w:rPr>
      </w:pPr>
      <w:r w:rsidRPr="00B52AC7">
        <w:rPr>
          <w:rFonts w:ascii="Book Antiqua" w:hAnsi="Book Antiqua"/>
          <w:b/>
          <w:bCs/>
          <w:sz w:val="22"/>
          <w:szCs w:val="22"/>
        </w:rPr>
        <w:t>Roles and Responsibilities:</w:t>
      </w:r>
    </w:p>
    <w:p w14:paraId="67FC45C9" w14:textId="1754308A" w:rsidR="00135AF4" w:rsidRPr="00B52AC7" w:rsidRDefault="000B6914" w:rsidP="00135AF4">
      <w:pPr>
        <w:pStyle w:val="p1"/>
        <w:spacing w:before="0" w:beforeAutospacing="0" w:after="0" w:afterAutospacing="0"/>
        <w:jc w:val="both"/>
        <w:rPr>
          <w:rFonts w:ascii="Book Antiqua" w:hAnsi="Book Antiqua"/>
          <w:b/>
          <w:bCs/>
          <w:sz w:val="22"/>
          <w:szCs w:val="22"/>
        </w:rPr>
      </w:pPr>
      <w:r>
        <w:rPr>
          <w:rFonts w:ascii="Book Antiqua" w:hAnsi="Book Antiqua"/>
          <w:noProof/>
          <w:sz w:val="22"/>
          <w:szCs w:val="22"/>
        </w:rPr>
        <w:pict w14:anchorId="631F0B38">
          <v:rect id="_x0000_i1028" alt="" style="width:468pt;height:.05pt;mso-width-percent:0;mso-height-percent:0;mso-width-percent:0;mso-height-percent:0" o:hralign="center" o:hrstd="t" o:hr="t" fillcolor="#a0a0a0" stroked="f"/>
        </w:pict>
      </w:r>
    </w:p>
    <w:p w14:paraId="17794DE4" w14:textId="2FDDA2BA" w:rsidR="00135AF4" w:rsidRPr="00B52AC7" w:rsidRDefault="00135AF4" w:rsidP="00135AF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Developed </w:t>
      </w:r>
      <w:r w:rsidRPr="00B52AC7">
        <w:rPr>
          <w:rStyle w:val="Strong"/>
          <w:rFonts w:ascii="Book Antiqua" w:hAnsi="Book Antiqua"/>
        </w:rPr>
        <w:t>RESTful</w:t>
      </w:r>
      <w:r w:rsidRPr="00B52AC7">
        <w:rPr>
          <w:rFonts w:ascii="Book Antiqua" w:hAnsi="Book Antiqua"/>
        </w:rPr>
        <w:t xml:space="preserve"> microservices using </w:t>
      </w:r>
      <w:r w:rsidRPr="00B52AC7">
        <w:rPr>
          <w:rStyle w:val="Strong"/>
          <w:rFonts w:ascii="Book Antiqua" w:hAnsi="Book Antiqua"/>
        </w:rPr>
        <w:t>Java 8</w:t>
      </w:r>
      <w:r w:rsidRPr="00B52AC7">
        <w:rPr>
          <w:rFonts w:ascii="Book Antiqua" w:hAnsi="Book Antiqua"/>
        </w:rPr>
        <w:t xml:space="preserve"> and </w:t>
      </w:r>
      <w:r w:rsidRPr="00B52AC7">
        <w:rPr>
          <w:rStyle w:val="Strong"/>
          <w:rFonts w:ascii="Book Antiqua" w:hAnsi="Book Antiqua"/>
        </w:rPr>
        <w:t>Spring Boot 2.x</w:t>
      </w:r>
      <w:r w:rsidRPr="00B52AC7">
        <w:rPr>
          <w:rFonts w:ascii="Book Antiqua" w:hAnsi="Book Antiqua"/>
        </w:rPr>
        <w:t xml:space="preserve"> for product catalog, shopping cart, order processing, and inventory synchronization, with </w:t>
      </w:r>
      <w:r w:rsidRPr="00B52AC7">
        <w:rPr>
          <w:rStyle w:val="Strong"/>
          <w:rFonts w:ascii="Book Antiqua" w:hAnsi="Book Antiqua"/>
        </w:rPr>
        <w:t>Spring Cloud Gateway</w:t>
      </w:r>
      <w:r w:rsidRPr="00B52AC7">
        <w:rPr>
          <w:rFonts w:ascii="Book Antiqua" w:hAnsi="Book Antiqua"/>
        </w:rPr>
        <w:t xml:space="preserve">, </w:t>
      </w:r>
      <w:r w:rsidRPr="00B52AC7">
        <w:rPr>
          <w:rStyle w:val="Strong"/>
          <w:rFonts w:ascii="Book Antiqua" w:hAnsi="Book Antiqua"/>
        </w:rPr>
        <w:t>Eureka</w:t>
      </w:r>
      <w:r w:rsidRPr="00B52AC7">
        <w:rPr>
          <w:rFonts w:ascii="Book Antiqua" w:hAnsi="Book Antiqua"/>
        </w:rPr>
        <w:t xml:space="preserve">, and </w:t>
      </w:r>
      <w:r w:rsidRPr="00B52AC7">
        <w:rPr>
          <w:rStyle w:val="Strong"/>
          <w:rFonts w:ascii="Book Antiqua" w:hAnsi="Book Antiqua"/>
        </w:rPr>
        <w:t>Config Server</w:t>
      </w:r>
      <w:r w:rsidRPr="00B52AC7">
        <w:rPr>
          <w:rFonts w:ascii="Book Antiqua" w:hAnsi="Book Antiqua"/>
        </w:rPr>
        <w:t xml:space="preserve"> managing routing, discovery, and configuration</w:t>
      </w:r>
    </w:p>
    <w:p w14:paraId="05AEC96E" w14:textId="451DC135" w:rsidR="00135AF4" w:rsidRPr="00B52AC7" w:rsidRDefault="00135AF4" w:rsidP="00334B8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Built reactive data pipelines using </w:t>
      </w:r>
      <w:r w:rsidRPr="00B52AC7">
        <w:rPr>
          <w:rStyle w:val="Strong"/>
          <w:rFonts w:ascii="Book Antiqua" w:hAnsi="Book Antiqua"/>
        </w:rPr>
        <w:t xml:space="preserve">Spring </w:t>
      </w:r>
      <w:proofErr w:type="spellStart"/>
      <w:r w:rsidRPr="00B52AC7">
        <w:rPr>
          <w:rStyle w:val="Strong"/>
          <w:rFonts w:ascii="Book Antiqua" w:hAnsi="Book Antiqua"/>
        </w:rPr>
        <w:t>WebFlux</w:t>
      </w:r>
      <w:proofErr w:type="spellEnd"/>
      <w:r w:rsidRPr="00B52AC7">
        <w:rPr>
          <w:rFonts w:ascii="Book Antiqua" w:hAnsi="Book Antiqua"/>
        </w:rPr>
        <w:t xml:space="preserve"> and </w:t>
      </w:r>
      <w:r w:rsidRPr="00B52AC7">
        <w:rPr>
          <w:rStyle w:val="Strong"/>
          <w:rFonts w:ascii="Book Antiqua" w:hAnsi="Book Antiqua"/>
        </w:rPr>
        <w:t>Apache Kafka</w:t>
      </w:r>
      <w:r w:rsidRPr="00B52AC7">
        <w:rPr>
          <w:rFonts w:ascii="Book Antiqua" w:hAnsi="Book Antiqua"/>
        </w:rPr>
        <w:t xml:space="preserve"> for real-time inventory streaming, order event processing, and async checkout orchestration, ensuring data consistency across warehouse and fulfillment services during peak traffic</w:t>
      </w:r>
    </w:p>
    <w:p w14:paraId="20845D6E" w14:textId="1DC48166" w:rsidR="00135AF4" w:rsidRPr="00B52AC7" w:rsidRDefault="00135AF4" w:rsidP="00334B8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Secured platform APIs using </w:t>
      </w:r>
      <w:r w:rsidRPr="00B52AC7">
        <w:rPr>
          <w:rStyle w:val="Strong"/>
          <w:rFonts w:ascii="Book Antiqua" w:hAnsi="Book Antiqua"/>
        </w:rPr>
        <w:t>Spring Security</w:t>
      </w:r>
      <w:r w:rsidRPr="00B52AC7">
        <w:rPr>
          <w:rFonts w:ascii="Book Antiqua" w:hAnsi="Book Antiqua"/>
        </w:rPr>
        <w:t xml:space="preserve">, </w:t>
      </w:r>
      <w:r w:rsidRPr="00B52AC7">
        <w:rPr>
          <w:rStyle w:val="Strong"/>
          <w:rFonts w:ascii="Book Antiqua" w:hAnsi="Book Antiqua"/>
        </w:rPr>
        <w:t>OAuth2.0</w:t>
      </w:r>
      <w:r w:rsidRPr="00B52AC7">
        <w:rPr>
          <w:rFonts w:ascii="Book Antiqua" w:hAnsi="Book Antiqua"/>
        </w:rPr>
        <w:t xml:space="preserve">, and </w:t>
      </w:r>
      <w:r w:rsidRPr="00B52AC7">
        <w:rPr>
          <w:rStyle w:val="Strong"/>
          <w:rFonts w:ascii="Book Antiqua" w:hAnsi="Book Antiqua"/>
        </w:rPr>
        <w:t>JWT</w:t>
      </w:r>
      <w:r w:rsidRPr="00B52AC7">
        <w:rPr>
          <w:rFonts w:ascii="Book Antiqua" w:hAnsi="Book Antiqua"/>
        </w:rPr>
        <w:t xml:space="preserve">, enforcing </w:t>
      </w:r>
      <w:r w:rsidRPr="00B52AC7">
        <w:rPr>
          <w:rStyle w:val="Strong"/>
          <w:rFonts w:ascii="Book Antiqua" w:hAnsi="Book Antiqua"/>
        </w:rPr>
        <w:t>RBAC</w:t>
      </w:r>
      <w:r w:rsidRPr="00B52AC7">
        <w:rPr>
          <w:rFonts w:ascii="Book Antiqua" w:hAnsi="Book Antiqua"/>
        </w:rPr>
        <w:t xml:space="preserve"> for internal and customer-facing services, with </w:t>
      </w:r>
      <w:r w:rsidRPr="00B52AC7">
        <w:rPr>
          <w:rStyle w:val="Strong"/>
          <w:rFonts w:ascii="Book Antiqua" w:hAnsi="Book Antiqua"/>
        </w:rPr>
        <w:t>PCI-DSS</w:t>
      </w:r>
      <w:r w:rsidRPr="00B52AC7">
        <w:rPr>
          <w:rFonts w:ascii="Book Antiqua" w:hAnsi="Book Antiqua"/>
        </w:rPr>
        <w:t xml:space="preserve"> compliant payment integrations via </w:t>
      </w:r>
      <w:r w:rsidRPr="00B52AC7">
        <w:rPr>
          <w:rStyle w:val="Strong"/>
          <w:rFonts w:ascii="Book Antiqua" w:hAnsi="Book Antiqua"/>
        </w:rPr>
        <w:t>Stripe</w:t>
      </w:r>
      <w:r w:rsidRPr="00B52AC7">
        <w:rPr>
          <w:rFonts w:ascii="Book Antiqua" w:hAnsi="Book Antiqua"/>
        </w:rPr>
        <w:t xml:space="preserve"> and </w:t>
      </w:r>
      <w:r w:rsidRPr="00B52AC7">
        <w:rPr>
          <w:rStyle w:val="Strong"/>
          <w:rFonts w:ascii="Book Antiqua" w:hAnsi="Book Antiqua"/>
        </w:rPr>
        <w:t>PayPal</w:t>
      </w:r>
      <w:r w:rsidRPr="00B52AC7">
        <w:rPr>
          <w:rFonts w:ascii="Book Antiqua" w:hAnsi="Book Antiqua"/>
        </w:rPr>
        <w:t xml:space="preserve"> tokenization</w:t>
      </w:r>
    </w:p>
    <w:p w14:paraId="1E95E7E0" w14:textId="7B76B8A7" w:rsidR="00135AF4" w:rsidRPr="00B52AC7" w:rsidRDefault="00135AF4" w:rsidP="00334B8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Managed persistence using </w:t>
      </w:r>
      <w:r w:rsidRPr="00B52AC7">
        <w:rPr>
          <w:rStyle w:val="Strong"/>
          <w:rFonts w:ascii="Book Antiqua" w:hAnsi="Book Antiqua"/>
        </w:rPr>
        <w:t>Spring Data JPA</w:t>
      </w:r>
      <w:r w:rsidRPr="00B52AC7">
        <w:rPr>
          <w:rFonts w:ascii="Book Antiqua" w:hAnsi="Book Antiqua"/>
        </w:rPr>
        <w:t xml:space="preserve"> and </w:t>
      </w:r>
      <w:r w:rsidRPr="00B52AC7">
        <w:rPr>
          <w:rStyle w:val="Strong"/>
          <w:rFonts w:ascii="Book Antiqua" w:hAnsi="Book Antiqua"/>
        </w:rPr>
        <w:t>Hibernate</w:t>
      </w:r>
      <w:r w:rsidRPr="00B52AC7">
        <w:rPr>
          <w:rFonts w:ascii="Book Antiqua" w:hAnsi="Book Antiqua"/>
        </w:rPr>
        <w:t xml:space="preserve"> with </w:t>
      </w:r>
      <w:r w:rsidRPr="00B52AC7">
        <w:rPr>
          <w:rStyle w:val="Strong"/>
          <w:rFonts w:ascii="Book Antiqua" w:hAnsi="Book Antiqua"/>
        </w:rPr>
        <w:t>MySQL</w:t>
      </w:r>
      <w:r w:rsidRPr="00B52AC7">
        <w:rPr>
          <w:rFonts w:ascii="Book Antiqua" w:hAnsi="Book Antiqua"/>
        </w:rPr>
        <w:t xml:space="preserve"> for orders and customer data, and </w:t>
      </w:r>
      <w:r w:rsidRPr="00B52AC7">
        <w:rPr>
          <w:rStyle w:val="Strong"/>
          <w:rFonts w:ascii="Book Antiqua" w:hAnsi="Book Antiqua"/>
        </w:rPr>
        <w:t>Redis</w:t>
      </w:r>
      <w:r w:rsidRPr="00B52AC7">
        <w:rPr>
          <w:rFonts w:ascii="Book Antiqua" w:hAnsi="Book Antiqua"/>
        </w:rPr>
        <w:t xml:space="preserve"> for session caching and inventory snapshots, reducing database load during high-frequency storefront queries</w:t>
      </w:r>
    </w:p>
    <w:p w14:paraId="108EB2E9" w14:textId="2D120836" w:rsidR="00135AF4" w:rsidRPr="00B52AC7" w:rsidRDefault="00135AF4" w:rsidP="00135AF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Integrated </w:t>
      </w:r>
      <w:r w:rsidRPr="00B52AC7">
        <w:rPr>
          <w:rStyle w:val="Strong"/>
          <w:rFonts w:ascii="Book Antiqua" w:hAnsi="Book Antiqua"/>
        </w:rPr>
        <w:t>Elasticsearch</w:t>
      </w:r>
      <w:r w:rsidRPr="00B52AC7">
        <w:rPr>
          <w:rFonts w:ascii="Book Antiqua" w:hAnsi="Book Antiqua"/>
        </w:rPr>
        <w:t xml:space="preserve"> with </w:t>
      </w:r>
      <w:r w:rsidRPr="00B52AC7">
        <w:rPr>
          <w:rStyle w:val="Strong"/>
          <w:rFonts w:ascii="Book Antiqua" w:hAnsi="Book Antiqua"/>
        </w:rPr>
        <w:t>Spring Data Elasticsearch</w:t>
      </w:r>
      <w:r w:rsidRPr="00B52AC7">
        <w:rPr>
          <w:rFonts w:ascii="Book Antiqua" w:hAnsi="Book Antiqua"/>
        </w:rPr>
        <w:t xml:space="preserve"> for advanced product search with autocomplete, fuzzy matching, and faceted filtering, delivering </w:t>
      </w:r>
      <w:r w:rsidRPr="00B52AC7">
        <w:rPr>
          <w:rStyle w:val="Strong"/>
          <w:rFonts w:ascii="Book Antiqua" w:hAnsi="Book Antiqua"/>
        </w:rPr>
        <w:t>sub-100ms</w:t>
      </w:r>
      <w:r w:rsidRPr="00B52AC7">
        <w:rPr>
          <w:rFonts w:ascii="Book Antiqua" w:hAnsi="Book Antiqua"/>
        </w:rPr>
        <w:t xml:space="preserve"> query responses across millions of SKUs</w:t>
      </w:r>
    </w:p>
    <w:p w14:paraId="71833B49" w14:textId="7792F39E" w:rsidR="00135AF4" w:rsidRPr="00B52AC7" w:rsidRDefault="00135AF4" w:rsidP="00135AF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Deployed containerized microservices to </w:t>
      </w:r>
      <w:r w:rsidRPr="00B52AC7">
        <w:rPr>
          <w:rStyle w:val="Strong"/>
          <w:rFonts w:ascii="Book Antiqua" w:hAnsi="Book Antiqua"/>
        </w:rPr>
        <w:t>Azure Kubernetes Service (AKS)</w:t>
      </w:r>
      <w:r w:rsidRPr="00B52AC7">
        <w:rPr>
          <w:rFonts w:ascii="Book Antiqua" w:hAnsi="Book Antiqua"/>
        </w:rPr>
        <w:t xml:space="preserve"> using </w:t>
      </w:r>
      <w:r w:rsidRPr="00B52AC7">
        <w:rPr>
          <w:rStyle w:val="Strong"/>
          <w:rFonts w:ascii="Book Antiqua" w:hAnsi="Book Antiqua"/>
        </w:rPr>
        <w:t>Docker</w:t>
      </w:r>
      <w:r w:rsidRPr="00B52AC7">
        <w:rPr>
          <w:rFonts w:ascii="Book Antiqua" w:hAnsi="Book Antiqua"/>
        </w:rPr>
        <w:t xml:space="preserve"> and </w:t>
      </w:r>
      <w:r w:rsidRPr="00B52AC7">
        <w:rPr>
          <w:rStyle w:val="Strong"/>
          <w:rFonts w:ascii="Book Antiqua" w:hAnsi="Book Antiqua"/>
        </w:rPr>
        <w:t>Helm</w:t>
      </w:r>
      <w:r w:rsidRPr="00B52AC7">
        <w:rPr>
          <w:rFonts w:ascii="Book Antiqua" w:hAnsi="Book Antiqua"/>
        </w:rPr>
        <w:t xml:space="preserve">, with horizontal pod auto-scaling and blue-green deployments to handle seasonal traffic surges via </w:t>
      </w:r>
      <w:r w:rsidRPr="00B52AC7">
        <w:rPr>
          <w:rStyle w:val="Strong"/>
          <w:rFonts w:ascii="Book Antiqua" w:hAnsi="Book Antiqua"/>
        </w:rPr>
        <w:t>Azure Container Registry (ACR)</w:t>
      </w:r>
    </w:p>
    <w:p w14:paraId="5675974F" w14:textId="462512E1" w:rsidR="00135AF4" w:rsidRPr="00B52AC7" w:rsidRDefault="00135AF4" w:rsidP="00135AF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Leveraged </w:t>
      </w:r>
      <w:r w:rsidRPr="00B52AC7">
        <w:rPr>
          <w:rStyle w:val="Strong"/>
          <w:rFonts w:ascii="Book Antiqua" w:hAnsi="Book Antiqua"/>
        </w:rPr>
        <w:t>Azure Service Bus</w:t>
      </w:r>
      <w:r w:rsidRPr="00B52AC7">
        <w:rPr>
          <w:rFonts w:ascii="Book Antiqua" w:hAnsi="Book Antiqua"/>
        </w:rPr>
        <w:t xml:space="preserve"> for decoupled async messaging between order, inventory, fulfillment, and notification services, ensuring no order events were lost during downstream degradation</w:t>
      </w:r>
    </w:p>
    <w:p w14:paraId="4A0AF6BE" w14:textId="182A9B5F" w:rsidR="00135AF4" w:rsidRPr="00B52AC7" w:rsidRDefault="00135AF4" w:rsidP="00334B8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Used </w:t>
      </w:r>
      <w:r w:rsidRPr="00B52AC7">
        <w:rPr>
          <w:rStyle w:val="Strong"/>
          <w:rFonts w:ascii="Book Antiqua" w:hAnsi="Book Antiqua"/>
        </w:rPr>
        <w:t>Azure Blob Storage</w:t>
      </w:r>
      <w:r w:rsidRPr="00B52AC7">
        <w:rPr>
          <w:rFonts w:ascii="Book Antiqua" w:hAnsi="Book Antiqua"/>
        </w:rPr>
        <w:t xml:space="preserve"> for product images and order documents with </w:t>
      </w:r>
      <w:r w:rsidRPr="00B52AC7">
        <w:rPr>
          <w:rStyle w:val="Strong"/>
          <w:rFonts w:ascii="Book Antiqua" w:hAnsi="Book Antiqua"/>
        </w:rPr>
        <w:t>Azure CDN</w:t>
      </w:r>
      <w:r w:rsidRPr="00B52AC7">
        <w:rPr>
          <w:rFonts w:ascii="Book Antiqua" w:hAnsi="Book Antiqua"/>
        </w:rPr>
        <w:t xml:space="preserve"> for global content delivery, reducing page load times across Target's distributed customer base</w:t>
      </w:r>
    </w:p>
    <w:p w14:paraId="465FF2C3" w14:textId="79A41833" w:rsidR="00135AF4" w:rsidRPr="00B52AC7" w:rsidRDefault="00135AF4" w:rsidP="00334B8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Configured </w:t>
      </w:r>
      <w:r w:rsidRPr="00B52AC7">
        <w:rPr>
          <w:rStyle w:val="Strong"/>
          <w:rFonts w:ascii="Book Antiqua" w:hAnsi="Book Antiqua"/>
        </w:rPr>
        <w:t>Azure SQL Database</w:t>
      </w:r>
      <w:r w:rsidRPr="00B52AC7">
        <w:rPr>
          <w:rFonts w:ascii="Book Antiqua" w:hAnsi="Book Antiqua"/>
        </w:rPr>
        <w:t xml:space="preserve"> for transactional order data with geo-redundant backups, and </w:t>
      </w:r>
      <w:r w:rsidRPr="00B52AC7">
        <w:rPr>
          <w:rStyle w:val="Strong"/>
          <w:rFonts w:ascii="Book Antiqua" w:hAnsi="Book Antiqua"/>
        </w:rPr>
        <w:t>Azure Cache for Redis</w:t>
      </w:r>
      <w:r w:rsidRPr="00B52AC7">
        <w:rPr>
          <w:rFonts w:ascii="Book Antiqua" w:hAnsi="Book Antiqua"/>
        </w:rPr>
        <w:t xml:space="preserve"> for distributed session management and frequently accessed catalog data</w:t>
      </w:r>
    </w:p>
    <w:p w14:paraId="5F1C8845" w14:textId="6BBA6AF9" w:rsidR="00135AF4" w:rsidRPr="00B52AC7" w:rsidRDefault="00135AF4" w:rsidP="00334B8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Built responsive </w:t>
      </w:r>
      <w:r w:rsidRPr="00B52AC7">
        <w:rPr>
          <w:rStyle w:val="Strong"/>
          <w:rFonts w:ascii="Book Antiqua" w:hAnsi="Book Antiqua"/>
        </w:rPr>
        <w:t>React 16</w:t>
      </w:r>
      <w:r w:rsidRPr="00B52AC7">
        <w:rPr>
          <w:rFonts w:ascii="Book Antiqua" w:hAnsi="Book Antiqua"/>
        </w:rPr>
        <w:t xml:space="preserve"> storefronts using </w:t>
      </w:r>
      <w:r w:rsidRPr="00B52AC7">
        <w:rPr>
          <w:rStyle w:val="Strong"/>
          <w:rFonts w:ascii="Book Antiqua" w:hAnsi="Book Antiqua"/>
        </w:rPr>
        <w:t>Redux Toolkit</w:t>
      </w:r>
      <w:r w:rsidRPr="00B52AC7">
        <w:rPr>
          <w:rFonts w:ascii="Book Antiqua" w:hAnsi="Book Antiqua"/>
        </w:rPr>
        <w:t xml:space="preserve">, </w:t>
      </w:r>
      <w:r w:rsidRPr="00B52AC7">
        <w:rPr>
          <w:rStyle w:val="Strong"/>
          <w:rFonts w:ascii="Book Antiqua" w:hAnsi="Book Antiqua"/>
        </w:rPr>
        <w:t>React Hooks</w:t>
      </w:r>
      <w:r w:rsidRPr="00B52AC7">
        <w:rPr>
          <w:rFonts w:ascii="Book Antiqua" w:hAnsi="Book Antiqua"/>
        </w:rPr>
        <w:t xml:space="preserve">, </w:t>
      </w:r>
      <w:r w:rsidRPr="00B52AC7">
        <w:rPr>
          <w:rStyle w:val="Strong"/>
          <w:rFonts w:ascii="Book Antiqua" w:hAnsi="Book Antiqua"/>
        </w:rPr>
        <w:t>Material UI</w:t>
      </w:r>
      <w:r w:rsidRPr="00B52AC7">
        <w:rPr>
          <w:rFonts w:ascii="Book Antiqua" w:hAnsi="Book Antiqua"/>
        </w:rPr>
        <w:t xml:space="preserve">, and </w:t>
      </w:r>
      <w:r w:rsidRPr="00B52AC7">
        <w:rPr>
          <w:rStyle w:val="Strong"/>
          <w:rFonts w:ascii="Book Antiqua" w:hAnsi="Book Antiqua"/>
        </w:rPr>
        <w:t>Tailwind CSS</w:t>
      </w:r>
      <w:r w:rsidRPr="00B52AC7">
        <w:rPr>
          <w:rFonts w:ascii="Book Antiqua" w:hAnsi="Book Antiqua"/>
        </w:rPr>
        <w:t xml:space="preserve">, optimized with code-splitting, lazy loading, </w:t>
      </w:r>
      <w:proofErr w:type="spellStart"/>
      <w:r w:rsidRPr="00B52AC7">
        <w:rPr>
          <w:rStyle w:val="Strong"/>
          <w:rFonts w:ascii="Book Antiqua" w:hAnsi="Book Antiqua"/>
        </w:rPr>
        <w:t>React.memo</w:t>
      </w:r>
      <w:proofErr w:type="spellEnd"/>
      <w:r w:rsidRPr="00B52AC7">
        <w:rPr>
          <w:rFonts w:ascii="Book Antiqua" w:hAnsi="Book Antiqua"/>
        </w:rPr>
        <w:t xml:space="preserve">, and </w:t>
      </w:r>
      <w:proofErr w:type="spellStart"/>
      <w:r w:rsidRPr="00B52AC7">
        <w:rPr>
          <w:rStyle w:val="Strong"/>
          <w:rFonts w:ascii="Book Antiqua" w:hAnsi="Book Antiqua"/>
        </w:rPr>
        <w:t>useMemo</w:t>
      </w:r>
      <w:proofErr w:type="spellEnd"/>
      <w:r w:rsidRPr="00B52AC7">
        <w:rPr>
          <w:rFonts w:ascii="Book Antiqua" w:hAnsi="Book Antiqua"/>
        </w:rPr>
        <w:t xml:space="preserve"> for fast rendering across desktop and mobile</w:t>
      </w:r>
    </w:p>
    <w:p w14:paraId="2275C4EF" w14:textId="632DD891" w:rsidR="00135AF4" w:rsidRPr="00B52AC7" w:rsidRDefault="001E6239" w:rsidP="00334B84">
      <w:pPr>
        <w:pStyle w:val="ListParagraph"/>
        <w:numPr>
          <w:ilvl w:val="0"/>
          <w:numId w:val="1"/>
        </w:numPr>
        <w:tabs>
          <w:tab w:val="left" w:pos="195"/>
          <w:tab w:val="left" w:pos="197"/>
        </w:tabs>
        <w:spacing w:before="118" w:line="256" w:lineRule="auto"/>
        <w:jc w:val="both"/>
        <w:rPr>
          <w:rFonts w:ascii="Book Antiqua" w:hAnsi="Book Antiqua" w:cstheme="minorHAnsi"/>
        </w:rPr>
      </w:pPr>
      <w:r w:rsidRPr="00B52AC7">
        <w:rPr>
          <w:rFonts w:ascii="Book Antiqua" w:hAnsi="Book Antiqua"/>
        </w:rPr>
        <w:t xml:space="preserve">Monitored platform using </w:t>
      </w:r>
      <w:r w:rsidRPr="00B52AC7">
        <w:rPr>
          <w:rStyle w:val="Strong"/>
          <w:rFonts w:ascii="Book Antiqua" w:hAnsi="Book Antiqua"/>
        </w:rPr>
        <w:t>Azure Monitor</w:t>
      </w:r>
      <w:r w:rsidRPr="00B52AC7">
        <w:rPr>
          <w:rFonts w:ascii="Book Antiqua" w:hAnsi="Book Antiqua"/>
        </w:rPr>
        <w:t xml:space="preserve">, </w:t>
      </w:r>
      <w:r w:rsidRPr="00B52AC7">
        <w:rPr>
          <w:rStyle w:val="Strong"/>
          <w:rFonts w:ascii="Book Antiqua" w:hAnsi="Book Antiqua"/>
        </w:rPr>
        <w:t>Application Insights</w:t>
      </w:r>
      <w:r w:rsidRPr="00B52AC7">
        <w:rPr>
          <w:rFonts w:ascii="Book Antiqua" w:hAnsi="Book Antiqua"/>
        </w:rPr>
        <w:t xml:space="preserve">, and </w:t>
      </w:r>
      <w:r w:rsidRPr="00B52AC7">
        <w:rPr>
          <w:rStyle w:val="Strong"/>
          <w:rFonts w:ascii="Book Antiqua" w:hAnsi="Book Antiqua"/>
        </w:rPr>
        <w:t>ELK Stack</w:t>
      </w:r>
      <w:r w:rsidRPr="00B52AC7">
        <w:rPr>
          <w:rFonts w:ascii="Book Antiqua" w:hAnsi="Book Antiqua"/>
        </w:rPr>
        <w:t xml:space="preserve"> for error rates and latency alerts, with </w:t>
      </w:r>
      <w:r w:rsidRPr="00B52AC7">
        <w:rPr>
          <w:rStyle w:val="Strong"/>
          <w:rFonts w:ascii="Book Antiqua" w:hAnsi="Book Antiqua"/>
        </w:rPr>
        <w:t>New Relic APM</w:t>
      </w:r>
      <w:r w:rsidRPr="00B52AC7">
        <w:rPr>
          <w:rFonts w:ascii="Book Antiqua" w:hAnsi="Book Antiqua"/>
        </w:rPr>
        <w:t xml:space="preserve"> for JVM profiling of order processing bottlenecks</w:t>
      </w:r>
    </w:p>
    <w:p w14:paraId="7D1B313F" w14:textId="3DE4E4F6" w:rsidR="001E6239" w:rsidRPr="00B52AC7" w:rsidRDefault="001E6239" w:rsidP="00334B84">
      <w:pPr>
        <w:pStyle w:val="ListParagraph"/>
        <w:numPr>
          <w:ilvl w:val="0"/>
          <w:numId w:val="1"/>
        </w:numPr>
        <w:tabs>
          <w:tab w:val="left" w:pos="195"/>
          <w:tab w:val="left" w:pos="197"/>
        </w:tabs>
        <w:spacing w:before="118" w:line="256" w:lineRule="auto"/>
        <w:jc w:val="both"/>
        <w:rPr>
          <w:rStyle w:val="Strong"/>
          <w:rFonts w:ascii="Book Antiqua" w:hAnsi="Book Antiqua" w:cstheme="minorHAnsi"/>
          <w:b w:val="0"/>
          <w:bCs w:val="0"/>
        </w:rPr>
      </w:pPr>
      <w:r w:rsidRPr="00B52AC7">
        <w:rPr>
          <w:rFonts w:ascii="Book Antiqua" w:hAnsi="Book Antiqua"/>
        </w:rPr>
        <w:t xml:space="preserve">Established </w:t>
      </w:r>
      <w:r w:rsidRPr="00B52AC7">
        <w:rPr>
          <w:rStyle w:val="Strong"/>
          <w:rFonts w:ascii="Book Antiqua" w:hAnsi="Book Antiqua"/>
        </w:rPr>
        <w:t>CI/CD pipelines</w:t>
      </w:r>
      <w:r w:rsidRPr="00B52AC7">
        <w:rPr>
          <w:rFonts w:ascii="Book Antiqua" w:hAnsi="Book Antiqua"/>
        </w:rPr>
        <w:t xml:space="preserve"> using </w:t>
      </w:r>
      <w:r w:rsidRPr="00B52AC7">
        <w:rPr>
          <w:rStyle w:val="Strong"/>
          <w:rFonts w:ascii="Book Antiqua" w:hAnsi="Book Antiqua"/>
        </w:rPr>
        <w:t>Jenkins</w:t>
      </w:r>
      <w:r w:rsidRPr="00B52AC7">
        <w:rPr>
          <w:rFonts w:ascii="Book Antiqua" w:hAnsi="Book Antiqua"/>
        </w:rPr>
        <w:t xml:space="preserve"> and </w:t>
      </w:r>
      <w:r w:rsidRPr="00B52AC7">
        <w:rPr>
          <w:rStyle w:val="Strong"/>
          <w:rFonts w:ascii="Book Antiqua" w:hAnsi="Book Antiqua"/>
        </w:rPr>
        <w:t>GitLab CI/CD</w:t>
      </w:r>
      <w:r w:rsidRPr="00B52AC7">
        <w:rPr>
          <w:rFonts w:ascii="Book Antiqua" w:hAnsi="Book Antiqua"/>
        </w:rPr>
        <w:t xml:space="preserve"> with automated Docker builds, security scans, and AKS deployments, with test coverage via </w:t>
      </w:r>
      <w:r w:rsidRPr="00B52AC7">
        <w:rPr>
          <w:rStyle w:val="Strong"/>
          <w:rFonts w:ascii="Book Antiqua" w:hAnsi="Book Antiqua"/>
        </w:rPr>
        <w:t>JUnit</w:t>
      </w:r>
      <w:r w:rsidRPr="00B52AC7">
        <w:rPr>
          <w:rFonts w:ascii="Book Antiqua" w:hAnsi="Book Antiqua"/>
        </w:rPr>
        <w:t xml:space="preserve">, </w:t>
      </w:r>
      <w:r w:rsidRPr="00B52AC7">
        <w:rPr>
          <w:rStyle w:val="Strong"/>
          <w:rFonts w:ascii="Book Antiqua" w:hAnsi="Book Antiqua"/>
        </w:rPr>
        <w:t>Mockito</w:t>
      </w:r>
      <w:r w:rsidRPr="00B52AC7">
        <w:rPr>
          <w:rFonts w:ascii="Book Antiqua" w:hAnsi="Book Antiqua"/>
        </w:rPr>
        <w:t xml:space="preserve">, </w:t>
      </w:r>
      <w:r w:rsidRPr="00B52AC7">
        <w:rPr>
          <w:rStyle w:val="Strong"/>
          <w:rFonts w:ascii="Book Antiqua" w:hAnsi="Book Antiqua"/>
        </w:rPr>
        <w:t>Jest</w:t>
      </w:r>
      <w:r w:rsidRPr="00B52AC7">
        <w:rPr>
          <w:rFonts w:ascii="Book Antiqua" w:hAnsi="Book Antiqua"/>
        </w:rPr>
        <w:t xml:space="preserve">, and </w:t>
      </w:r>
      <w:r w:rsidRPr="00B52AC7">
        <w:rPr>
          <w:rStyle w:val="Strong"/>
          <w:rFonts w:ascii="Book Antiqua" w:hAnsi="Book Antiqua"/>
        </w:rPr>
        <w:t>Enzyme</w:t>
      </w:r>
    </w:p>
    <w:p w14:paraId="788633D6" w14:textId="0A0031BA" w:rsidR="002545B9" w:rsidRPr="00B52AC7" w:rsidRDefault="00000000" w:rsidP="002545B9">
      <w:pPr>
        <w:pStyle w:val="BodyText"/>
        <w:spacing w:before="75" w:line="256" w:lineRule="auto"/>
        <w:ind w:left="12" w:firstLine="338"/>
        <w:jc w:val="both"/>
        <w:rPr>
          <w:rFonts w:ascii="Book Antiqua" w:hAnsi="Book Antiqua" w:cstheme="minorHAnsi"/>
        </w:rPr>
      </w:pPr>
      <w:r w:rsidRPr="00B52AC7">
        <w:rPr>
          <w:rFonts w:ascii="Book Antiqua" w:hAnsi="Book Antiqua" w:cstheme="minorHAnsi"/>
          <w:b/>
          <w:spacing w:val="-2"/>
        </w:rPr>
        <w:t>Environment:</w:t>
      </w:r>
      <w:r w:rsidRPr="00B52AC7">
        <w:rPr>
          <w:rFonts w:ascii="Book Antiqua" w:hAnsi="Book Antiqua" w:cstheme="minorHAnsi"/>
          <w:b/>
          <w:spacing w:val="1"/>
        </w:rPr>
        <w:t xml:space="preserve"> </w:t>
      </w:r>
      <w:r w:rsidR="00334B84" w:rsidRPr="00B52AC7">
        <w:rPr>
          <w:rFonts w:ascii="Book Antiqua" w:hAnsi="Book Antiqua"/>
        </w:rPr>
        <w:t xml:space="preserve">Java 8, Spring Boot 2.x, Spring MVC, Spring </w:t>
      </w:r>
      <w:proofErr w:type="spellStart"/>
      <w:r w:rsidR="00334B84" w:rsidRPr="00B52AC7">
        <w:rPr>
          <w:rFonts w:ascii="Book Antiqua" w:hAnsi="Book Antiqua"/>
        </w:rPr>
        <w:t>WebFlux</w:t>
      </w:r>
      <w:proofErr w:type="spellEnd"/>
      <w:r w:rsidR="00334B84" w:rsidRPr="00B52AC7">
        <w:rPr>
          <w:rFonts w:ascii="Book Antiqua" w:hAnsi="Book Antiqua"/>
        </w:rPr>
        <w:t xml:space="preserve">, Spring Cloud (Eureka, Config Server, Gateway), Spring Security, Spring Data JPA, Spring Data Elasticsearch, Hibernate, OAuth2.0, JWT, REST APIs, Apache Kafka, Redis, MySQL, Elasticsearch, Stripe API, PayPal API, Azure (AKS, Azure Service Bus, Azure SQL Database, Azure Blob Storage, Azure CDN, Azure Cache for Redis, Azure Container Registry, Azure Monitor, Application Insights), Docker, Kubernetes, Helm, Jenkins, GitLab CI/CD, React 16, Redux Toolkit, React Hooks, Material UI, Tailwind CSS, Jest, Enzyme, JUnit, Mockito, New Relic, ELK </w:t>
      </w:r>
      <w:r w:rsidR="00334B84" w:rsidRPr="00B52AC7">
        <w:rPr>
          <w:rFonts w:ascii="Book Antiqua" w:hAnsi="Book Antiqua"/>
        </w:rPr>
        <w:lastRenderedPageBreak/>
        <w:t>Stack, Agile/Scrum</w:t>
      </w:r>
    </w:p>
    <w:p w14:paraId="3A54BC36" w14:textId="77777777" w:rsidR="000C22B8" w:rsidRPr="00B52AC7" w:rsidRDefault="000C22B8" w:rsidP="000C22B8">
      <w:pPr>
        <w:pStyle w:val="BodyText"/>
        <w:spacing w:before="75" w:line="256" w:lineRule="auto"/>
        <w:jc w:val="both"/>
        <w:rPr>
          <w:rFonts w:ascii="Book Antiqua" w:hAnsi="Book Antiqua" w:cstheme="minorHAnsi"/>
          <w:b/>
          <w:spacing w:val="-2"/>
        </w:rPr>
      </w:pPr>
    </w:p>
    <w:p w14:paraId="540528CA" w14:textId="77777777" w:rsidR="000C22B8" w:rsidRPr="00B52AC7" w:rsidRDefault="000C22B8" w:rsidP="000C22B8">
      <w:pPr>
        <w:jc w:val="both"/>
        <w:outlineLvl w:val="2"/>
        <w:rPr>
          <w:rFonts w:ascii="Book Antiqua" w:eastAsia="Times New Roman" w:hAnsi="Book Antiqua" w:cs="Times New Roman"/>
          <w:b/>
          <w:bCs/>
        </w:rPr>
      </w:pPr>
      <w:r w:rsidRPr="00B52AC7">
        <w:rPr>
          <w:rFonts w:ascii="Book Antiqua" w:eastAsia="Times New Roman" w:hAnsi="Book Antiqua" w:cs="Times New Roman"/>
          <w:b/>
          <w:bCs/>
        </w:rPr>
        <w:t xml:space="preserve">Macy’s – Atlanta, GA                                                                   </w:t>
      </w:r>
      <w:r w:rsidRPr="00B52AC7">
        <w:rPr>
          <w:rFonts w:ascii="Book Antiqua" w:eastAsia="Times New Roman" w:hAnsi="Book Antiqua" w:cs="Times New Roman"/>
        </w:rPr>
        <w:t xml:space="preserve">                                                  October 2015 – July 2017</w:t>
      </w:r>
    </w:p>
    <w:p w14:paraId="64FABCCD" w14:textId="77777777" w:rsidR="000C22B8" w:rsidRPr="00B52AC7" w:rsidRDefault="000C22B8" w:rsidP="000C22B8">
      <w:pPr>
        <w:jc w:val="both"/>
        <w:rPr>
          <w:rFonts w:ascii="Book Antiqua" w:eastAsia="Times New Roman" w:hAnsi="Book Antiqua" w:cs="Times New Roman"/>
        </w:rPr>
      </w:pPr>
      <w:r w:rsidRPr="00B52AC7">
        <w:rPr>
          <w:rFonts w:ascii="Book Antiqua" w:eastAsia="Times New Roman" w:hAnsi="Book Antiqua" w:cs="Times New Roman"/>
          <w:b/>
          <w:bCs/>
        </w:rPr>
        <w:t>Java Full Stack Developer</w:t>
      </w:r>
      <w:r w:rsidRPr="00B52AC7">
        <w:rPr>
          <w:rFonts w:ascii="Book Antiqua" w:eastAsia="Times New Roman" w:hAnsi="Book Antiqua" w:cs="Times New Roman"/>
        </w:rPr>
        <w:t xml:space="preserve"> </w:t>
      </w:r>
      <w:r w:rsidR="000B6914">
        <w:rPr>
          <w:rFonts w:ascii="Book Antiqua" w:hAnsi="Book Antiqua"/>
          <w:noProof/>
        </w:rPr>
        <w:pict w14:anchorId="04725E21">
          <v:rect id="_x0000_i1027" alt="" style="width:468pt;height:.05pt;mso-width-percent:0;mso-height-percent:0;mso-width-percent:0;mso-height-percent:0" o:hralign="center" o:hrstd="t" o:hr="t" fillcolor="#a0a0a0" stroked="f"/>
        </w:pict>
      </w:r>
    </w:p>
    <w:p w14:paraId="0229E223" w14:textId="77777777" w:rsidR="000C22B8" w:rsidRPr="00B52AC7" w:rsidRDefault="000C22B8" w:rsidP="000C22B8">
      <w:pPr>
        <w:pStyle w:val="p1"/>
        <w:spacing w:before="0" w:beforeAutospacing="0"/>
        <w:jc w:val="both"/>
        <w:rPr>
          <w:rFonts w:ascii="Book Antiqua" w:hAnsi="Book Antiqua"/>
          <w:b/>
          <w:bCs/>
          <w:sz w:val="22"/>
          <w:szCs w:val="22"/>
        </w:rPr>
      </w:pPr>
      <w:r w:rsidRPr="00B52AC7">
        <w:rPr>
          <w:rFonts w:ascii="Book Antiqua" w:hAnsi="Book Antiqua"/>
          <w:b/>
          <w:bCs/>
          <w:sz w:val="22"/>
          <w:szCs w:val="22"/>
        </w:rPr>
        <w:t>Project: ERP Integration &amp; Data Migration System</w:t>
      </w:r>
    </w:p>
    <w:p w14:paraId="1BD50E24" w14:textId="0CE3B163" w:rsidR="000C22B8" w:rsidRPr="00B52AC7" w:rsidRDefault="001E6239" w:rsidP="000C22B8">
      <w:pPr>
        <w:pStyle w:val="p3"/>
        <w:jc w:val="both"/>
        <w:rPr>
          <w:rFonts w:ascii="Book Antiqua" w:hAnsi="Book Antiqua"/>
          <w:sz w:val="22"/>
          <w:szCs w:val="22"/>
        </w:rPr>
      </w:pPr>
      <w:r w:rsidRPr="00B52AC7">
        <w:rPr>
          <w:rFonts w:ascii="Book Antiqua" w:hAnsi="Book Antiqua"/>
          <w:sz w:val="22"/>
          <w:szCs w:val="22"/>
        </w:rPr>
        <w:t xml:space="preserve">Developed enterprise ERP integration and data migration applications for </w:t>
      </w:r>
      <w:r w:rsidRPr="00B52AC7">
        <w:rPr>
          <w:rStyle w:val="Strong"/>
          <w:rFonts w:ascii="Book Antiqua" w:hAnsi="Book Antiqua"/>
          <w:sz w:val="22"/>
          <w:szCs w:val="22"/>
        </w:rPr>
        <w:t>Macy's</w:t>
      </w:r>
      <w:r w:rsidR="00077659" w:rsidRPr="00B52AC7">
        <w:rPr>
          <w:rFonts w:ascii="Book Antiqua" w:hAnsi="Book Antiqua"/>
          <w:sz w:val="22"/>
          <w:szCs w:val="22"/>
        </w:rPr>
        <w:t>,</w:t>
      </w:r>
      <w:r w:rsidRPr="00B52AC7">
        <w:rPr>
          <w:rFonts w:ascii="Book Antiqua" w:hAnsi="Book Antiqua"/>
          <w:sz w:val="22"/>
          <w:szCs w:val="22"/>
        </w:rPr>
        <w:t xml:space="preserve"> operating </w:t>
      </w:r>
      <w:r w:rsidRPr="00B52AC7">
        <w:rPr>
          <w:rStyle w:val="Strong"/>
          <w:rFonts w:ascii="Book Antiqua" w:hAnsi="Book Antiqua"/>
          <w:sz w:val="22"/>
          <w:szCs w:val="22"/>
        </w:rPr>
        <w:t>700+ stores across 43 states</w:t>
      </w:r>
      <w:r w:rsidR="00077659" w:rsidRPr="00B52AC7">
        <w:rPr>
          <w:rFonts w:ascii="Book Antiqua" w:hAnsi="Book Antiqua"/>
          <w:sz w:val="22"/>
          <w:szCs w:val="22"/>
        </w:rPr>
        <w:t xml:space="preserve">, </w:t>
      </w:r>
      <w:r w:rsidRPr="00B52AC7">
        <w:rPr>
          <w:rFonts w:ascii="Book Antiqua" w:hAnsi="Book Antiqua"/>
          <w:sz w:val="22"/>
          <w:szCs w:val="22"/>
        </w:rPr>
        <w:t xml:space="preserve">enabling seamless data exchange between legacy </w:t>
      </w:r>
      <w:r w:rsidRPr="00B52AC7">
        <w:rPr>
          <w:rStyle w:val="Strong"/>
          <w:rFonts w:ascii="Book Antiqua" w:hAnsi="Book Antiqua"/>
          <w:sz w:val="22"/>
          <w:szCs w:val="22"/>
        </w:rPr>
        <w:t>SAP/Oracle</w:t>
      </w:r>
      <w:r w:rsidRPr="00B52AC7">
        <w:rPr>
          <w:rFonts w:ascii="Book Antiqua" w:hAnsi="Book Antiqua"/>
          <w:sz w:val="22"/>
          <w:szCs w:val="22"/>
        </w:rPr>
        <w:t xml:space="preserve"> systems and modern retail platforms across inventory, finance, and supplier management. Built on </w:t>
      </w:r>
      <w:r w:rsidRPr="00B52AC7">
        <w:rPr>
          <w:rStyle w:val="Strong"/>
          <w:rFonts w:ascii="Book Antiqua" w:hAnsi="Book Antiqua"/>
          <w:sz w:val="22"/>
          <w:szCs w:val="22"/>
        </w:rPr>
        <w:t>Google Cloud</w:t>
      </w:r>
      <w:r w:rsidRPr="00B52AC7">
        <w:rPr>
          <w:rFonts w:ascii="Book Antiqua" w:hAnsi="Book Antiqua"/>
          <w:sz w:val="22"/>
          <w:szCs w:val="22"/>
        </w:rPr>
        <w:t>, migrating millions of financial and inventory records while maintaining business continuity</w:t>
      </w:r>
      <w:r w:rsidR="000C22B8" w:rsidRPr="00B52AC7">
        <w:rPr>
          <w:rFonts w:ascii="Book Antiqua" w:hAnsi="Book Antiqua"/>
          <w:sz w:val="22"/>
          <w:szCs w:val="22"/>
        </w:rPr>
        <w:t>.</w:t>
      </w:r>
    </w:p>
    <w:p w14:paraId="578C421D" w14:textId="77777777" w:rsidR="000C22B8" w:rsidRPr="00B52AC7" w:rsidRDefault="000C22B8" w:rsidP="000C22B8">
      <w:pPr>
        <w:pStyle w:val="p1"/>
        <w:spacing w:before="0" w:beforeAutospacing="0" w:after="0" w:afterAutospacing="0"/>
        <w:jc w:val="both"/>
        <w:rPr>
          <w:rFonts w:ascii="Book Antiqua" w:hAnsi="Book Antiqua"/>
          <w:b/>
          <w:bCs/>
          <w:sz w:val="22"/>
          <w:szCs w:val="22"/>
        </w:rPr>
      </w:pPr>
      <w:r w:rsidRPr="00B52AC7">
        <w:rPr>
          <w:rFonts w:ascii="Book Antiqua" w:hAnsi="Book Antiqua"/>
          <w:b/>
          <w:bCs/>
          <w:sz w:val="22"/>
          <w:szCs w:val="22"/>
        </w:rPr>
        <w:t>Roles and Responsibilities:</w:t>
      </w:r>
    </w:p>
    <w:p w14:paraId="3AD12482" w14:textId="77777777" w:rsidR="000C22B8" w:rsidRPr="00B52AC7" w:rsidRDefault="000B6914" w:rsidP="000C22B8">
      <w:pPr>
        <w:pStyle w:val="p1"/>
        <w:spacing w:before="0" w:beforeAutospacing="0" w:after="0" w:afterAutospacing="0"/>
        <w:jc w:val="both"/>
        <w:rPr>
          <w:rFonts w:ascii="Book Antiqua" w:hAnsi="Book Antiqua"/>
          <w:b/>
          <w:bCs/>
          <w:sz w:val="22"/>
          <w:szCs w:val="22"/>
        </w:rPr>
      </w:pPr>
      <w:r>
        <w:rPr>
          <w:rFonts w:ascii="Book Antiqua" w:hAnsi="Book Antiqua"/>
          <w:noProof/>
          <w:sz w:val="22"/>
          <w:szCs w:val="22"/>
        </w:rPr>
        <w:pict w14:anchorId="1FC13430">
          <v:rect id="_x0000_i1026" alt="" style="width:468pt;height:.05pt;mso-width-percent:0;mso-height-percent:0;mso-width-percent:0;mso-height-percent:0" o:hralign="center" o:hrstd="t" o:hr="t" fillcolor="#a0a0a0" stroked="f"/>
        </w:pict>
      </w:r>
    </w:p>
    <w:p w14:paraId="26B18A50" w14:textId="5C19FE04" w:rsidR="001E6239" w:rsidRPr="00B52AC7" w:rsidRDefault="001E6239" w:rsidP="001E6239">
      <w:pPr>
        <w:pStyle w:val="ListParagraph"/>
        <w:numPr>
          <w:ilvl w:val="0"/>
          <w:numId w:val="1"/>
        </w:numPr>
        <w:tabs>
          <w:tab w:val="left" w:pos="195"/>
          <w:tab w:val="left" w:pos="197"/>
        </w:tabs>
        <w:spacing w:before="58" w:line="256" w:lineRule="auto"/>
        <w:jc w:val="both"/>
        <w:rPr>
          <w:rStyle w:val="Strong"/>
          <w:rFonts w:ascii="Book Antiqua" w:hAnsi="Book Antiqua" w:cstheme="minorHAnsi"/>
          <w:b w:val="0"/>
          <w:bCs w:val="0"/>
        </w:rPr>
      </w:pPr>
      <w:r w:rsidRPr="00B52AC7">
        <w:rPr>
          <w:rFonts w:ascii="Book Antiqua" w:hAnsi="Book Antiqua"/>
        </w:rPr>
        <w:t xml:space="preserve">Developed </w:t>
      </w:r>
      <w:r w:rsidRPr="00B52AC7">
        <w:rPr>
          <w:rStyle w:val="Strong"/>
          <w:rFonts w:ascii="Book Antiqua" w:hAnsi="Book Antiqua"/>
        </w:rPr>
        <w:t>Java</w:t>
      </w:r>
      <w:r w:rsidRPr="00B52AC7">
        <w:rPr>
          <w:rFonts w:ascii="Book Antiqua" w:hAnsi="Book Antiqua"/>
        </w:rPr>
        <w:t xml:space="preserve"> integration modules using </w:t>
      </w:r>
      <w:r w:rsidRPr="00B52AC7">
        <w:rPr>
          <w:rStyle w:val="Strong"/>
          <w:rFonts w:ascii="Book Antiqua" w:hAnsi="Book Antiqua"/>
        </w:rPr>
        <w:t>Spring Framework</w:t>
      </w:r>
      <w:r w:rsidRPr="00B52AC7">
        <w:rPr>
          <w:rFonts w:ascii="Book Antiqua" w:hAnsi="Book Antiqua"/>
        </w:rPr>
        <w:t xml:space="preserve"> and </w:t>
      </w:r>
      <w:r w:rsidRPr="00B52AC7">
        <w:rPr>
          <w:rStyle w:val="Strong"/>
          <w:rFonts w:ascii="Book Antiqua" w:hAnsi="Book Antiqua"/>
        </w:rPr>
        <w:t>Spring MVC</w:t>
      </w:r>
      <w:r w:rsidRPr="00B52AC7">
        <w:rPr>
          <w:rFonts w:ascii="Book Antiqua" w:hAnsi="Book Antiqua"/>
        </w:rPr>
        <w:t xml:space="preserve"> to connect Macy's new ERP system with legacy </w:t>
      </w:r>
      <w:r w:rsidRPr="00B52AC7">
        <w:rPr>
          <w:rStyle w:val="Strong"/>
          <w:rFonts w:ascii="Book Antiqua" w:hAnsi="Book Antiqua"/>
        </w:rPr>
        <w:t>SAP</w:t>
      </w:r>
      <w:r w:rsidRPr="00B52AC7">
        <w:rPr>
          <w:rFonts w:ascii="Book Antiqua" w:hAnsi="Book Antiqua"/>
        </w:rPr>
        <w:t xml:space="preserve"> and </w:t>
      </w:r>
      <w:r w:rsidRPr="00B52AC7">
        <w:rPr>
          <w:rStyle w:val="Strong"/>
          <w:rFonts w:ascii="Book Antiqua" w:hAnsi="Book Antiqua"/>
        </w:rPr>
        <w:t>Oracle 11g</w:t>
      </w:r>
      <w:r w:rsidRPr="00B52AC7">
        <w:rPr>
          <w:rFonts w:ascii="Book Antiqua" w:hAnsi="Book Antiqua"/>
        </w:rPr>
        <w:t xml:space="preserve">, building bidirectional sync services for inventory, financial transactions, and supplier data using </w:t>
      </w:r>
      <w:r w:rsidRPr="00B52AC7">
        <w:rPr>
          <w:rStyle w:val="Strong"/>
          <w:rFonts w:ascii="Book Antiqua" w:hAnsi="Book Antiqua"/>
        </w:rPr>
        <w:t>JDBC</w:t>
      </w:r>
      <w:r w:rsidRPr="00B52AC7">
        <w:rPr>
          <w:rFonts w:ascii="Book Antiqua" w:hAnsi="Book Antiqua"/>
        </w:rPr>
        <w:t xml:space="preserve">, </w:t>
      </w:r>
      <w:r w:rsidRPr="00B52AC7">
        <w:rPr>
          <w:rStyle w:val="Strong"/>
          <w:rFonts w:ascii="Book Antiqua" w:hAnsi="Book Antiqua"/>
        </w:rPr>
        <w:t>Hibernate</w:t>
      </w:r>
      <w:r w:rsidRPr="00B52AC7">
        <w:rPr>
          <w:rFonts w:ascii="Book Antiqua" w:hAnsi="Book Antiqua"/>
        </w:rPr>
        <w:t xml:space="preserve">, and </w:t>
      </w:r>
      <w:r w:rsidRPr="00B52AC7">
        <w:rPr>
          <w:rStyle w:val="Strong"/>
          <w:rFonts w:ascii="Book Antiqua" w:hAnsi="Book Antiqua"/>
        </w:rPr>
        <w:t>Spring Data JPA</w:t>
      </w:r>
    </w:p>
    <w:p w14:paraId="3C6BCE34" w14:textId="71D57540" w:rsidR="001E6239" w:rsidRPr="00B52AC7" w:rsidRDefault="001E6239" w:rsidP="001E6239">
      <w:pPr>
        <w:pStyle w:val="ListParagraph"/>
        <w:numPr>
          <w:ilvl w:val="0"/>
          <w:numId w:val="1"/>
        </w:numPr>
        <w:tabs>
          <w:tab w:val="left" w:pos="195"/>
          <w:tab w:val="left" w:pos="197"/>
        </w:tabs>
        <w:spacing w:before="58" w:line="256" w:lineRule="auto"/>
        <w:jc w:val="both"/>
        <w:rPr>
          <w:rFonts w:ascii="Book Antiqua" w:hAnsi="Book Antiqua" w:cstheme="minorHAnsi"/>
        </w:rPr>
      </w:pPr>
      <w:r w:rsidRPr="00B52AC7">
        <w:rPr>
          <w:rFonts w:ascii="Book Antiqua" w:hAnsi="Book Antiqua"/>
        </w:rPr>
        <w:t xml:space="preserve">Designed large-scale data migration workflows using </w:t>
      </w:r>
      <w:r w:rsidRPr="00B52AC7">
        <w:rPr>
          <w:rStyle w:val="Strong"/>
          <w:rFonts w:ascii="Book Antiqua" w:hAnsi="Book Antiqua"/>
        </w:rPr>
        <w:t>Spring Batch</w:t>
      </w:r>
      <w:r w:rsidRPr="00B52AC7">
        <w:rPr>
          <w:rFonts w:ascii="Book Antiqua" w:hAnsi="Book Antiqua"/>
        </w:rPr>
        <w:t xml:space="preserve"> with chunk-oriented processing, job partitioning, and restart/retry, migrating millions of financial records and supplier data from legacy Oracle systems with full audit trail logging</w:t>
      </w:r>
    </w:p>
    <w:p w14:paraId="0D23A2EF" w14:textId="31539010" w:rsidR="001E6239" w:rsidRPr="00B52AC7" w:rsidRDefault="001E6239" w:rsidP="001E6239">
      <w:pPr>
        <w:pStyle w:val="ListParagraph"/>
        <w:numPr>
          <w:ilvl w:val="0"/>
          <w:numId w:val="1"/>
        </w:numPr>
        <w:tabs>
          <w:tab w:val="left" w:pos="195"/>
          <w:tab w:val="left" w:pos="197"/>
        </w:tabs>
        <w:spacing w:before="58" w:line="256" w:lineRule="auto"/>
        <w:jc w:val="both"/>
        <w:rPr>
          <w:rFonts w:ascii="Book Antiqua" w:hAnsi="Book Antiqua" w:cstheme="minorHAnsi"/>
        </w:rPr>
      </w:pPr>
      <w:r w:rsidRPr="00B52AC7">
        <w:rPr>
          <w:rFonts w:ascii="Book Antiqua" w:hAnsi="Book Antiqua"/>
        </w:rPr>
        <w:t xml:space="preserve">Implemented </w:t>
      </w:r>
      <w:r w:rsidRPr="00B52AC7">
        <w:rPr>
          <w:rStyle w:val="Strong"/>
          <w:rFonts w:ascii="Book Antiqua" w:hAnsi="Book Antiqua"/>
        </w:rPr>
        <w:t>SOAP</w:t>
      </w:r>
      <w:r w:rsidRPr="00B52AC7">
        <w:rPr>
          <w:rFonts w:ascii="Book Antiqua" w:hAnsi="Book Antiqua"/>
        </w:rPr>
        <w:t xml:space="preserve"> and </w:t>
      </w:r>
      <w:r w:rsidRPr="00B52AC7">
        <w:rPr>
          <w:rStyle w:val="Strong"/>
          <w:rFonts w:ascii="Book Antiqua" w:hAnsi="Book Antiqua"/>
        </w:rPr>
        <w:t>REST</w:t>
      </w:r>
      <w:r w:rsidRPr="00B52AC7">
        <w:rPr>
          <w:rFonts w:ascii="Book Antiqua" w:hAnsi="Book Antiqua"/>
        </w:rPr>
        <w:t xml:space="preserve"> web services using </w:t>
      </w:r>
      <w:r w:rsidRPr="00B52AC7">
        <w:rPr>
          <w:rStyle w:val="Strong"/>
          <w:rFonts w:ascii="Book Antiqua" w:hAnsi="Book Antiqua"/>
        </w:rPr>
        <w:t>Spring Web Services</w:t>
      </w:r>
      <w:r w:rsidRPr="00B52AC7">
        <w:rPr>
          <w:rFonts w:ascii="Book Antiqua" w:hAnsi="Book Antiqua"/>
        </w:rPr>
        <w:t xml:space="preserve"> and </w:t>
      </w:r>
      <w:r w:rsidRPr="00B52AC7">
        <w:rPr>
          <w:rStyle w:val="Strong"/>
          <w:rFonts w:ascii="Book Antiqua" w:hAnsi="Book Antiqua"/>
        </w:rPr>
        <w:t>Apache CXF</w:t>
      </w:r>
      <w:r w:rsidRPr="00B52AC7">
        <w:rPr>
          <w:rFonts w:ascii="Book Antiqua" w:hAnsi="Book Antiqua"/>
        </w:rPr>
        <w:t xml:space="preserve"> for third-party vendor integrations, enabling real-time inventory updates, purchase order processing, and supplier catalog synchronization</w:t>
      </w:r>
    </w:p>
    <w:p w14:paraId="656FCAD2" w14:textId="30904321" w:rsidR="001E6239" w:rsidRPr="00B52AC7" w:rsidRDefault="001E6239" w:rsidP="001E6239">
      <w:pPr>
        <w:pStyle w:val="ListParagraph"/>
        <w:numPr>
          <w:ilvl w:val="0"/>
          <w:numId w:val="1"/>
        </w:numPr>
        <w:tabs>
          <w:tab w:val="left" w:pos="195"/>
          <w:tab w:val="left" w:pos="197"/>
        </w:tabs>
        <w:spacing w:before="58" w:line="256" w:lineRule="auto"/>
        <w:jc w:val="both"/>
        <w:rPr>
          <w:rFonts w:ascii="Book Antiqua" w:hAnsi="Book Antiqua" w:cstheme="minorHAnsi"/>
        </w:rPr>
      </w:pPr>
      <w:r w:rsidRPr="00B52AC7">
        <w:rPr>
          <w:rFonts w:ascii="Book Antiqua" w:hAnsi="Book Antiqua"/>
        </w:rPr>
        <w:t xml:space="preserve">Deployed integration services on </w:t>
      </w:r>
      <w:r w:rsidRPr="00B52AC7">
        <w:rPr>
          <w:rStyle w:val="Strong"/>
          <w:rFonts w:ascii="Book Antiqua" w:hAnsi="Book Antiqua"/>
        </w:rPr>
        <w:t>Google Kubernetes Engine (GKE)</w:t>
      </w:r>
      <w:r w:rsidRPr="00B52AC7">
        <w:rPr>
          <w:rFonts w:ascii="Book Antiqua" w:hAnsi="Book Antiqua"/>
        </w:rPr>
        <w:t xml:space="preserve"> for containerized batch workloads, with </w:t>
      </w:r>
      <w:r w:rsidRPr="00B52AC7">
        <w:rPr>
          <w:rStyle w:val="Strong"/>
          <w:rFonts w:ascii="Book Antiqua" w:hAnsi="Book Antiqua"/>
        </w:rPr>
        <w:t>Google Cloud Storage</w:t>
      </w:r>
      <w:r w:rsidRPr="00B52AC7">
        <w:rPr>
          <w:rFonts w:ascii="Book Antiqua" w:hAnsi="Book Antiqua"/>
        </w:rPr>
        <w:t xml:space="preserve"> for migration audit files and financial exports with lifecycle retention policies</w:t>
      </w:r>
    </w:p>
    <w:p w14:paraId="1799168D" w14:textId="1F5BEBDE" w:rsidR="001E6239" w:rsidRPr="00B52AC7" w:rsidRDefault="001E6239" w:rsidP="001E6239">
      <w:pPr>
        <w:pStyle w:val="ListParagraph"/>
        <w:numPr>
          <w:ilvl w:val="0"/>
          <w:numId w:val="1"/>
        </w:numPr>
        <w:tabs>
          <w:tab w:val="left" w:pos="195"/>
          <w:tab w:val="left" w:pos="197"/>
        </w:tabs>
        <w:spacing w:before="58" w:line="256" w:lineRule="auto"/>
        <w:jc w:val="both"/>
        <w:rPr>
          <w:rFonts w:ascii="Book Antiqua" w:hAnsi="Book Antiqua" w:cstheme="minorHAnsi"/>
        </w:rPr>
      </w:pPr>
      <w:r w:rsidRPr="00B52AC7">
        <w:rPr>
          <w:rFonts w:ascii="Book Antiqua" w:hAnsi="Book Antiqua"/>
        </w:rPr>
        <w:t xml:space="preserve">Leveraged </w:t>
      </w:r>
      <w:r w:rsidRPr="00B52AC7">
        <w:rPr>
          <w:rStyle w:val="Strong"/>
          <w:rFonts w:ascii="Book Antiqua" w:hAnsi="Book Antiqua"/>
        </w:rPr>
        <w:t>Google Cloud Pub/Sub</w:t>
      </w:r>
      <w:r w:rsidRPr="00B52AC7">
        <w:rPr>
          <w:rFonts w:ascii="Book Antiqua" w:hAnsi="Book Antiqua"/>
        </w:rPr>
        <w:t xml:space="preserve"> for async event-driven messaging between ERP modules and downstream inventory and finance services, replacing legacy point-to-point integrations with scalable event streaming</w:t>
      </w:r>
    </w:p>
    <w:p w14:paraId="1F086F3F" w14:textId="166948A9" w:rsidR="001E6239" w:rsidRPr="00B52AC7" w:rsidRDefault="001E6239" w:rsidP="001E6239">
      <w:pPr>
        <w:pStyle w:val="ListParagraph"/>
        <w:numPr>
          <w:ilvl w:val="0"/>
          <w:numId w:val="1"/>
        </w:numPr>
        <w:tabs>
          <w:tab w:val="left" w:pos="195"/>
          <w:tab w:val="left" w:pos="197"/>
        </w:tabs>
        <w:spacing w:before="58" w:line="256" w:lineRule="auto"/>
        <w:jc w:val="both"/>
        <w:rPr>
          <w:rFonts w:ascii="Book Antiqua" w:hAnsi="Book Antiqua" w:cstheme="minorHAnsi"/>
        </w:rPr>
      </w:pPr>
      <w:r w:rsidRPr="00B52AC7">
        <w:rPr>
          <w:rFonts w:ascii="Book Antiqua" w:hAnsi="Book Antiqua"/>
        </w:rPr>
        <w:t xml:space="preserve">Built internal operational tools using </w:t>
      </w:r>
      <w:r w:rsidRPr="00B52AC7">
        <w:rPr>
          <w:rStyle w:val="Strong"/>
          <w:rFonts w:ascii="Book Antiqua" w:hAnsi="Book Antiqua"/>
        </w:rPr>
        <w:t>JSP</w:t>
      </w:r>
      <w:r w:rsidRPr="00B52AC7">
        <w:rPr>
          <w:rFonts w:ascii="Book Antiqua" w:hAnsi="Book Antiqua"/>
        </w:rPr>
        <w:t xml:space="preserve">, </w:t>
      </w:r>
      <w:r w:rsidRPr="00B52AC7">
        <w:rPr>
          <w:rStyle w:val="Strong"/>
          <w:rFonts w:ascii="Book Antiqua" w:hAnsi="Book Antiqua"/>
        </w:rPr>
        <w:t>HTML5</w:t>
      </w:r>
      <w:r w:rsidRPr="00B52AC7">
        <w:rPr>
          <w:rFonts w:ascii="Book Antiqua" w:hAnsi="Book Antiqua"/>
        </w:rPr>
        <w:t xml:space="preserve">, </w:t>
      </w:r>
      <w:r w:rsidRPr="00B52AC7">
        <w:rPr>
          <w:rStyle w:val="Strong"/>
          <w:rFonts w:ascii="Book Antiqua" w:hAnsi="Book Antiqua"/>
        </w:rPr>
        <w:t>CSS3</w:t>
      </w:r>
      <w:r w:rsidRPr="00B52AC7">
        <w:rPr>
          <w:rFonts w:ascii="Book Antiqua" w:hAnsi="Book Antiqua"/>
        </w:rPr>
        <w:t xml:space="preserve">, and </w:t>
      </w:r>
      <w:r w:rsidRPr="00B52AC7">
        <w:rPr>
          <w:rStyle w:val="Strong"/>
          <w:rFonts w:ascii="Book Antiqua" w:hAnsi="Book Antiqua"/>
        </w:rPr>
        <w:t>Spring MVC</w:t>
      </w:r>
      <w:r w:rsidRPr="00B52AC7">
        <w:rPr>
          <w:rFonts w:ascii="Book Antiqua" w:hAnsi="Book Antiqua"/>
        </w:rPr>
        <w:t xml:space="preserve"> for financial dashboards, inventory management interfaces, and migration monitoring, enabling teams to track progress and resolve data conflicts</w:t>
      </w:r>
    </w:p>
    <w:p w14:paraId="1F4FEA6F" w14:textId="4D70DA73" w:rsidR="001E6239" w:rsidRPr="00B52AC7" w:rsidRDefault="001E6239" w:rsidP="001E6239">
      <w:pPr>
        <w:pStyle w:val="ListParagraph"/>
        <w:numPr>
          <w:ilvl w:val="0"/>
          <w:numId w:val="1"/>
        </w:numPr>
        <w:tabs>
          <w:tab w:val="left" w:pos="195"/>
          <w:tab w:val="left" w:pos="197"/>
        </w:tabs>
        <w:spacing w:before="58" w:line="256" w:lineRule="auto"/>
        <w:jc w:val="both"/>
        <w:rPr>
          <w:rFonts w:ascii="Book Antiqua" w:hAnsi="Book Antiqua" w:cstheme="minorHAnsi"/>
        </w:rPr>
      </w:pPr>
      <w:r w:rsidRPr="00B52AC7">
        <w:rPr>
          <w:rFonts w:ascii="Book Antiqua" w:hAnsi="Book Antiqua"/>
        </w:rPr>
        <w:t xml:space="preserve">Wrote and optimized </w:t>
      </w:r>
      <w:r w:rsidRPr="00B52AC7">
        <w:rPr>
          <w:rStyle w:val="Strong"/>
          <w:rFonts w:ascii="Book Antiqua" w:hAnsi="Book Antiqua"/>
        </w:rPr>
        <w:t>Oracle 11g</w:t>
      </w:r>
      <w:r w:rsidRPr="00B52AC7">
        <w:rPr>
          <w:rFonts w:ascii="Book Antiqua" w:hAnsi="Book Antiqua"/>
        </w:rPr>
        <w:t xml:space="preserve"> stored procedures, functions, and triggers for financial business rules, with </w:t>
      </w:r>
      <w:r w:rsidRPr="00B52AC7">
        <w:rPr>
          <w:rStyle w:val="Strong"/>
          <w:rFonts w:ascii="Book Antiqua" w:hAnsi="Book Antiqua"/>
        </w:rPr>
        <w:t>SQL</w:t>
      </w:r>
      <w:r w:rsidRPr="00B52AC7">
        <w:rPr>
          <w:rFonts w:ascii="Book Antiqua" w:hAnsi="Book Antiqua"/>
        </w:rPr>
        <w:t xml:space="preserve"> query tuning via indexing, query plan analysis, and partitioning for large-scale reporting</w:t>
      </w:r>
    </w:p>
    <w:p w14:paraId="1F19F2C1" w14:textId="40F3C236" w:rsidR="001E6239" w:rsidRPr="00B52AC7" w:rsidRDefault="001E6239" w:rsidP="001E6239">
      <w:pPr>
        <w:pStyle w:val="ListParagraph"/>
        <w:numPr>
          <w:ilvl w:val="0"/>
          <w:numId w:val="1"/>
        </w:numPr>
        <w:tabs>
          <w:tab w:val="left" w:pos="195"/>
          <w:tab w:val="left" w:pos="197"/>
        </w:tabs>
        <w:spacing w:before="58" w:line="256" w:lineRule="auto"/>
        <w:jc w:val="both"/>
        <w:rPr>
          <w:rFonts w:ascii="Book Antiqua" w:hAnsi="Book Antiqua" w:cstheme="minorHAnsi"/>
        </w:rPr>
      </w:pPr>
      <w:r w:rsidRPr="00B52AC7">
        <w:rPr>
          <w:rFonts w:ascii="Book Antiqua" w:hAnsi="Book Antiqua"/>
        </w:rPr>
        <w:t xml:space="preserve">Maintained code quality through </w:t>
      </w:r>
      <w:r w:rsidRPr="00B52AC7">
        <w:rPr>
          <w:rStyle w:val="Strong"/>
          <w:rFonts w:ascii="Book Antiqua" w:hAnsi="Book Antiqua"/>
        </w:rPr>
        <w:t>JUnit</w:t>
      </w:r>
      <w:r w:rsidRPr="00B52AC7">
        <w:rPr>
          <w:rFonts w:ascii="Book Antiqua" w:hAnsi="Book Antiqua"/>
        </w:rPr>
        <w:t xml:space="preserve"> testing and peer code reviews during UAT, managing builds with </w:t>
      </w:r>
      <w:r w:rsidRPr="00B52AC7">
        <w:rPr>
          <w:rStyle w:val="Strong"/>
          <w:rFonts w:ascii="Book Antiqua" w:hAnsi="Book Antiqua"/>
        </w:rPr>
        <w:t>Maven</w:t>
      </w:r>
      <w:r w:rsidRPr="00B52AC7">
        <w:rPr>
          <w:rFonts w:ascii="Book Antiqua" w:hAnsi="Book Antiqua"/>
        </w:rPr>
        <w:t xml:space="preserve"> and version control with </w:t>
      </w:r>
      <w:r w:rsidRPr="00B52AC7">
        <w:rPr>
          <w:rStyle w:val="Strong"/>
          <w:rFonts w:ascii="Book Antiqua" w:hAnsi="Book Antiqua"/>
        </w:rPr>
        <w:t>SVN</w:t>
      </w:r>
      <w:r w:rsidRPr="00B52AC7">
        <w:rPr>
          <w:rFonts w:ascii="Book Antiqua" w:hAnsi="Book Antiqua"/>
        </w:rPr>
        <w:t xml:space="preserve"> in close collaboration with business analysts</w:t>
      </w:r>
    </w:p>
    <w:p w14:paraId="48859056" w14:textId="08A6FA5C" w:rsidR="005D3EEA" w:rsidRPr="00B52AC7" w:rsidRDefault="00000000" w:rsidP="002545B9">
      <w:pPr>
        <w:pStyle w:val="BodyText"/>
        <w:spacing w:before="98" w:line="256" w:lineRule="auto"/>
        <w:ind w:left="12" w:right="0" w:firstLine="338"/>
        <w:jc w:val="both"/>
        <w:rPr>
          <w:rFonts w:ascii="Book Antiqua" w:hAnsi="Book Antiqua" w:cstheme="minorHAnsi"/>
        </w:rPr>
      </w:pPr>
      <w:r w:rsidRPr="00B52AC7">
        <w:rPr>
          <w:rFonts w:ascii="Book Antiqua" w:hAnsi="Book Antiqua" w:cstheme="minorHAnsi"/>
          <w:b/>
        </w:rPr>
        <w:t>Environment:</w:t>
      </w:r>
      <w:r w:rsidRPr="00B52AC7">
        <w:rPr>
          <w:rFonts w:ascii="Book Antiqua" w:hAnsi="Book Antiqua" w:cstheme="minorHAnsi"/>
          <w:b/>
          <w:spacing w:val="-1"/>
        </w:rPr>
        <w:t xml:space="preserve"> </w:t>
      </w:r>
      <w:r w:rsidR="001205E0" w:rsidRPr="00B52AC7">
        <w:rPr>
          <w:rFonts w:ascii="Book Antiqua" w:hAnsi="Book Antiqua"/>
        </w:rPr>
        <w:t>Java 7, Spring Framework, Spring MVC, Spring Batch, Spring Web Services, Hibernate, Spring Data JPA, JDBC, Oracle 11g, MySQL, SOAP, REST APIs, Apache CXF, JSP, Servlets, HTML5, CSS3, Google Cloud (GKE, Cloud Storage, Cloud Pub/Sub), Docker, WebLogic, Maven, JUnit, SVN, Agile</w:t>
      </w:r>
    </w:p>
    <w:p w14:paraId="516664F7" w14:textId="77777777" w:rsidR="000C22B8" w:rsidRPr="00B52AC7" w:rsidRDefault="000C22B8" w:rsidP="000C22B8">
      <w:pPr>
        <w:pStyle w:val="BodyText"/>
        <w:spacing w:before="98" w:line="256" w:lineRule="auto"/>
        <w:ind w:right="0"/>
        <w:jc w:val="both"/>
        <w:rPr>
          <w:rFonts w:ascii="Book Antiqua" w:hAnsi="Book Antiqua" w:cstheme="minorHAnsi"/>
          <w:b/>
        </w:rPr>
      </w:pPr>
    </w:p>
    <w:p w14:paraId="5F1AAAAD" w14:textId="77777777" w:rsidR="000C22B8" w:rsidRPr="00B52AC7" w:rsidRDefault="000C22B8" w:rsidP="000C22B8">
      <w:pPr>
        <w:jc w:val="both"/>
        <w:outlineLvl w:val="1"/>
        <w:rPr>
          <w:rFonts w:ascii="Book Antiqua" w:eastAsia="Times New Roman" w:hAnsi="Book Antiqua" w:cs="Times New Roman"/>
          <w:b/>
          <w:bCs/>
        </w:rPr>
      </w:pPr>
      <w:r w:rsidRPr="00B52AC7">
        <w:rPr>
          <w:rFonts w:ascii="Book Antiqua" w:eastAsia="Times New Roman" w:hAnsi="Book Antiqua" w:cs="Times New Roman"/>
          <w:b/>
          <w:bCs/>
        </w:rPr>
        <w:t>EDUCATION</w:t>
      </w:r>
    </w:p>
    <w:p w14:paraId="1D12A563" w14:textId="77777777" w:rsidR="000C22B8" w:rsidRPr="00B52AC7" w:rsidRDefault="000B6914" w:rsidP="000C22B8">
      <w:pPr>
        <w:jc w:val="both"/>
        <w:outlineLvl w:val="1"/>
        <w:rPr>
          <w:rFonts w:ascii="Book Antiqua" w:eastAsia="Times New Roman" w:hAnsi="Book Antiqua" w:cs="Times New Roman"/>
          <w:b/>
          <w:bCs/>
        </w:rPr>
      </w:pPr>
      <w:r>
        <w:rPr>
          <w:rFonts w:ascii="Book Antiqua" w:eastAsia="Times New Roman" w:hAnsi="Book Antiqua" w:cs="Times New Roman"/>
          <w:noProof/>
        </w:rPr>
        <w:pict w14:anchorId="2A16ECB6">
          <v:rect id="_x0000_i1025" alt="" style="width:468pt;height:.05pt;mso-width-percent:0;mso-height-percent:0;mso-width-percent:0;mso-height-percent:0" o:hralign="center" o:hrstd="t" o:hr="t" fillcolor="#a0a0a0" stroked="f"/>
        </w:pict>
      </w:r>
    </w:p>
    <w:p w14:paraId="6F5F8813" w14:textId="77777777" w:rsidR="000C22B8" w:rsidRPr="00B52AC7" w:rsidRDefault="000C22B8" w:rsidP="000C22B8">
      <w:pPr>
        <w:jc w:val="both"/>
        <w:rPr>
          <w:rFonts w:ascii="Book Antiqua" w:eastAsia="Times New Roman" w:hAnsi="Book Antiqua" w:cs="Times New Roman"/>
        </w:rPr>
      </w:pPr>
      <w:r w:rsidRPr="00B52AC7">
        <w:rPr>
          <w:rFonts w:ascii="Book Antiqua" w:eastAsia="Times New Roman" w:hAnsi="Book Antiqua" w:cs="Times New Roman"/>
        </w:rPr>
        <w:t xml:space="preserve">• Bachelor of Science in Computer Science </w:t>
      </w:r>
      <w:r w:rsidRPr="00B52AC7">
        <w:rPr>
          <w:rFonts w:ascii="Book Antiqua" w:eastAsia="Times New Roman" w:hAnsi="Book Antiqua" w:cs="Times New Roman"/>
        </w:rPr>
        <w:tab/>
      </w:r>
      <w:r w:rsidRPr="00B52AC7">
        <w:rPr>
          <w:rFonts w:ascii="Book Antiqua" w:eastAsia="Times New Roman" w:hAnsi="Book Antiqua" w:cs="Times New Roman"/>
        </w:rPr>
        <w:tab/>
      </w:r>
      <w:r w:rsidRPr="00B52AC7">
        <w:rPr>
          <w:rFonts w:ascii="Book Antiqua" w:eastAsia="Times New Roman" w:hAnsi="Book Antiqua" w:cs="Times New Roman"/>
        </w:rPr>
        <w:tab/>
      </w:r>
      <w:r w:rsidRPr="00B52AC7">
        <w:rPr>
          <w:rFonts w:ascii="Book Antiqua" w:eastAsia="Times New Roman" w:hAnsi="Book Antiqua" w:cs="Times New Roman"/>
        </w:rPr>
        <w:tab/>
      </w:r>
      <w:r w:rsidRPr="00B52AC7">
        <w:rPr>
          <w:rFonts w:ascii="Book Antiqua" w:eastAsia="Times New Roman" w:hAnsi="Book Antiqua" w:cs="Times New Roman"/>
        </w:rPr>
        <w:tab/>
      </w:r>
      <w:r w:rsidRPr="00B52AC7">
        <w:rPr>
          <w:rFonts w:ascii="Book Antiqua" w:eastAsia="Times New Roman" w:hAnsi="Book Antiqua" w:cs="Times New Roman"/>
        </w:rPr>
        <w:tab/>
        <w:t xml:space="preserve">         August 2011 – May 2015</w:t>
      </w:r>
    </w:p>
    <w:p w14:paraId="21DB9227" w14:textId="57E21A70" w:rsidR="00CD7D79" w:rsidRPr="00B52AC7" w:rsidRDefault="000C22B8" w:rsidP="00B768BF">
      <w:pPr>
        <w:jc w:val="both"/>
        <w:rPr>
          <w:rFonts w:ascii="Book Antiqua" w:eastAsia="Times New Roman" w:hAnsi="Book Antiqua" w:cs="Times New Roman"/>
        </w:rPr>
      </w:pPr>
      <w:r w:rsidRPr="00B52AC7">
        <w:rPr>
          <w:rFonts w:ascii="Book Antiqua" w:eastAsia="Times New Roman" w:hAnsi="Book Antiqua" w:cs="Times New Roman"/>
        </w:rPr>
        <w:t xml:space="preserve">   Binghamton University</w:t>
      </w:r>
    </w:p>
    <w:sectPr w:rsidR="00CD7D79" w:rsidRPr="00B52AC7" w:rsidSect="006E3FF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1AC6"/>
    <w:multiLevelType w:val="hybridMultilevel"/>
    <w:tmpl w:val="F4C0EBE4"/>
    <w:lvl w:ilvl="0" w:tplc="35B490EA">
      <w:numFmt w:val="bullet"/>
      <w:lvlText w:val="•"/>
      <w:lvlJc w:val="left"/>
      <w:pPr>
        <w:ind w:left="197" w:hanging="186"/>
      </w:pPr>
      <w:rPr>
        <w:rFonts w:ascii="Arial MT" w:eastAsia="Arial MT" w:hAnsi="Arial MT" w:cs="Arial MT" w:hint="default"/>
        <w:b w:val="0"/>
        <w:bCs w:val="0"/>
        <w:i w:val="0"/>
        <w:iCs w:val="0"/>
        <w:spacing w:val="0"/>
        <w:w w:val="99"/>
        <w:sz w:val="22"/>
        <w:szCs w:val="22"/>
        <w:lang w:val="en-US" w:eastAsia="en-US" w:bidi="ar-SA"/>
      </w:rPr>
    </w:lvl>
    <w:lvl w:ilvl="1" w:tplc="D1287BE2">
      <w:numFmt w:val="bullet"/>
      <w:lvlText w:val="•"/>
      <w:lvlJc w:val="left"/>
      <w:pPr>
        <w:ind w:left="1271" w:hanging="186"/>
      </w:pPr>
      <w:rPr>
        <w:rFonts w:hint="default"/>
        <w:lang w:val="en-US" w:eastAsia="en-US" w:bidi="ar-SA"/>
      </w:rPr>
    </w:lvl>
    <w:lvl w:ilvl="2" w:tplc="0188F57C">
      <w:numFmt w:val="bullet"/>
      <w:lvlText w:val="•"/>
      <w:lvlJc w:val="left"/>
      <w:pPr>
        <w:ind w:left="2342" w:hanging="186"/>
      </w:pPr>
      <w:rPr>
        <w:rFonts w:hint="default"/>
        <w:lang w:val="en-US" w:eastAsia="en-US" w:bidi="ar-SA"/>
      </w:rPr>
    </w:lvl>
    <w:lvl w:ilvl="3" w:tplc="507E7F0A">
      <w:numFmt w:val="bullet"/>
      <w:lvlText w:val="•"/>
      <w:lvlJc w:val="left"/>
      <w:pPr>
        <w:ind w:left="3414" w:hanging="186"/>
      </w:pPr>
      <w:rPr>
        <w:rFonts w:hint="default"/>
        <w:lang w:val="en-US" w:eastAsia="en-US" w:bidi="ar-SA"/>
      </w:rPr>
    </w:lvl>
    <w:lvl w:ilvl="4" w:tplc="35AC57DA">
      <w:numFmt w:val="bullet"/>
      <w:lvlText w:val="•"/>
      <w:lvlJc w:val="left"/>
      <w:pPr>
        <w:ind w:left="4485" w:hanging="186"/>
      </w:pPr>
      <w:rPr>
        <w:rFonts w:hint="default"/>
        <w:lang w:val="en-US" w:eastAsia="en-US" w:bidi="ar-SA"/>
      </w:rPr>
    </w:lvl>
    <w:lvl w:ilvl="5" w:tplc="C5AE5A1A">
      <w:numFmt w:val="bullet"/>
      <w:lvlText w:val="•"/>
      <w:lvlJc w:val="left"/>
      <w:pPr>
        <w:ind w:left="5557" w:hanging="186"/>
      </w:pPr>
      <w:rPr>
        <w:rFonts w:hint="default"/>
        <w:lang w:val="en-US" w:eastAsia="en-US" w:bidi="ar-SA"/>
      </w:rPr>
    </w:lvl>
    <w:lvl w:ilvl="6" w:tplc="FABCB9F2">
      <w:numFmt w:val="bullet"/>
      <w:lvlText w:val="•"/>
      <w:lvlJc w:val="left"/>
      <w:pPr>
        <w:ind w:left="6628" w:hanging="186"/>
      </w:pPr>
      <w:rPr>
        <w:rFonts w:hint="default"/>
        <w:lang w:val="en-US" w:eastAsia="en-US" w:bidi="ar-SA"/>
      </w:rPr>
    </w:lvl>
    <w:lvl w:ilvl="7" w:tplc="14CC1874">
      <w:numFmt w:val="bullet"/>
      <w:lvlText w:val="•"/>
      <w:lvlJc w:val="left"/>
      <w:pPr>
        <w:ind w:left="7700" w:hanging="186"/>
      </w:pPr>
      <w:rPr>
        <w:rFonts w:hint="default"/>
        <w:lang w:val="en-US" w:eastAsia="en-US" w:bidi="ar-SA"/>
      </w:rPr>
    </w:lvl>
    <w:lvl w:ilvl="8" w:tplc="7C0097EE">
      <w:numFmt w:val="bullet"/>
      <w:lvlText w:val="•"/>
      <w:lvlJc w:val="left"/>
      <w:pPr>
        <w:ind w:left="8771" w:hanging="186"/>
      </w:pPr>
      <w:rPr>
        <w:rFonts w:hint="default"/>
        <w:lang w:val="en-US" w:eastAsia="en-US" w:bidi="ar-SA"/>
      </w:rPr>
    </w:lvl>
  </w:abstractNum>
  <w:abstractNum w:abstractNumId="1" w15:restartNumberingAfterBreak="0">
    <w:nsid w:val="73D159CD"/>
    <w:multiLevelType w:val="multilevel"/>
    <w:tmpl w:val="B26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454946">
    <w:abstractNumId w:val="0"/>
  </w:num>
  <w:num w:numId="2" w16cid:durableId="502160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EA"/>
    <w:rsid w:val="00077659"/>
    <w:rsid w:val="0008190A"/>
    <w:rsid w:val="000B6914"/>
    <w:rsid w:val="000C22B8"/>
    <w:rsid w:val="001205E0"/>
    <w:rsid w:val="00135AF4"/>
    <w:rsid w:val="00137744"/>
    <w:rsid w:val="001E6239"/>
    <w:rsid w:val="001E78E9"/>
    <w:rsid w:val="002545B9"/>
    <w:rsid w:val="002A5610"/>
    <w:rsid w:val="003245D5"/>
    <w:rsid w:val="00334B84"/>
    <w:rsid w:val="00346604"/>
    <w:rsid w:val="003A3345"/>
    <w:rsid w:val="003B310E"/>
    <w:rsid w:val="00445D64"/>
    <w:rsid w:val="004D5614"/>
    <w:rsid w:val="005267ED"/>
    <w:rsid w:val="005A03E8"/>
    <w:rsid w:val="005D3EEA"/>
    <w:rsid w:val="00600EF3"/>
    <w:rsid w:val="00625F89"/>
    <w:rsid w:val="006E3FF0"/>
    <w:rsid w:val="0074583E"/>
    <w:rsid w:val="00760716"/>
    <w:rsid w:val="007B63EB"/>
    <w:rsid w:val="007C0B35"/>
    <w:rsid w:val="008860EA"/>
    <w:rsid w:val="00893B5B"/>
    <w:rsid w:val="009115F1"/>
    <w:rsid w:val="00912263"/>
    <w:rsid w:val="00917878"/>
    <w:rsid w:val="00B52AC7"/>
    <w:rsid w:val="00B72BC2"/>
    <w:rsid w:val="00B768BF"/>
    <w:rsid w:val="00CD7D79"/>
    <w:rsid w:val="00EA73E4"/>
    <w:rsid w:val="00F95745"/>
    <w:rsid w:val="00FA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2A64"/>
  <w15:docId w15:val="{A1A07221-40E5-E14A-94F2-ACB6098C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Arial" w:eastAsia="Arial" w:hAnsi="Arial" w:cs="Arial"/>
      <w:b/>
      <w:bCs/>
      <w:sz w:val="24"/>
      <w:szCs w:val="24"/>
    </w:rPr>
  </w:style>
  <w:style w:type="paragraph" w:styleId="Heading2">
    <w:name w:val="heading 2"/>
    <w:basedOn w:val="Normal"/>
    <w:uiPriority w:val="9"/>
    <w:unhideWhenUsed/>
    <w:qFormat/>
    <w:pPr>
      <w:spacing w:before="220"/>
      <w:ind w:left="11"/>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97" w:right="434" w:hanging="186"/>
    </w:pPr>
  </w:style>
  <w:style w:type="paragraph" w:styleId="Title">
    <w:name w:val="Title"/>
    <w:basedOn w:val="Normal"/>
    <w:uiPriority w:val="10"/>
    <w:qFormat/>
    <w:pPr>
      <w:spacing w:before="78"/>
      <w:ind w:left="27" w:right="449"/>
      <w:jc w:val="center"/>
    </w:pPr>
    <w:rPr>
      <w:rFonts w:ascii="Arial" w:eastAsia="Arial" w:hAnsi="Arial" w:cs="Arial"/>
      <w:b/>
      <w:bCs/>
      <w:sz w:val="28"/>
      <w:szCs w:val="28"/>
    </w:rPr>
  </w:style>
  <w:style w:type="paragraph" w:styleId="ListParagraph">
    <w:name w:val="List Paragraph"/>
    <w:basedOn w:val="Normal"/>
    <w:uiPriority w:val="1"/>
    <w:qFormat/>
    <w:pPr>
      <w:spacing w:before="40"/>
      <w:ind w:left="197" w:right="434" w:hanging="186"/>
    </w:pPr>
  </w:style>
  <w:style w:type="paragraph" w:customStyle="1" w:styleId="TableParagraph">
    <w:name w:val="Table Paragraph"/>
    <w:basedOn w:val="Normal"/>
    <w:uiPriority w:val="1"/>
    <w:qFormat/>
    <w:pPr>
      <w:spacing w:line="235" w:lineRule="exact"/>
      <w:ind w:left="122"/>
    </w:pPr>
  </w:style>
  <w:style w:type="character" w:styleId="Hyperlink">
    <w:name w:val="Hyperlink"/>
    <w:basedOn w:val="DefaultParagraphFont"/>
    <w:uiPriority w:val="99"/>
    <w:unhideWhenUsed/>
    <w:rsid w:val="008860EA"/>
    <w:rPr>
      <w:color w:val="0000FF" w:themeColor="hyperlink"/>
      <w:u w:val="single"/>
    </w:rPr>
  </w:style>
  <w:style w:type="character" w:styleId="FollowedHyperlink">
    <w:name w:val="FollowedHyperlink"/>
    <w:basedOn w:val="DefaultParagraphFont"/>
    <w:uiPriority w:val="99"/>
    <w:semiHidden/>
    <w:unhideWhenUsed/>
    <w:rsid w:val="007B63EB"/>
    <w:rPr>
      <w:color w:val="800080" w:themeColor="followedHyperlink"/>
      <w:u w:val="single"/>
    </w:rPr>
  </w:style>
  <w:style w:type="paragraph" w:customStyle="1" w:styleId="p1">
    <w:name w:val="p1"/>
    <w:basedOn w:val="Normal"/>
    <w:rsid w:val="00445D6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0C22B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25F89"/>
    <w:rPr>
      <w:b/>
      <w:bCs/>
    </w:rPr>
  </w:style>
  <w:style w:type="table" w:styleId="TableGrid">
    <w:name w:val="Table Grid"/>
    <w:basedOn w:val="TableNormal"/>
    <w:uiPriority w:val="39"/>
    <w:rsid w:val="00893B5B"/>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1E78E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whitespace-normal">
    <w:name w:val="whitespace-normal"/>
    <w:basedOn w:val="Normal"/>
    <w:rsid w:val="00B52AC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1950">
      <w:bodyDiv w:val="1"/>
      <w:marLeft w:val="0"/>
      <w:marRight w:val="0"/>
      <w:marTop w:val="0"/>
      <w:marBottom w:val="0"/>
      <w:divBdr>
        <w:top w:val="none" w:sz="0" w:space="0" w:color="auto"/>
        <w:left w:val="none" w:sz="0" w:space="0" w:color="auto"/>
        <w:bottom w:val="none" w:sz="0" w:space="0" w:color="auto"/>
        <w:right w:val="none" w:sz="0" w:space="0" w:color="auto"/>
      </w:divBdr>
    </w:div>
    <w:div w:id="505480415">
      <w:bodyDiv w:val="1"/>
      <w:marLeft w:val="0"/>
      <w:marRight w:val="0"/>
      <w:marTop w:val="0"/>
      <w:marBottom w:val="0"/>
      <w:divBdr>
        <w:top w:val="none" w:sz="0" w:space="0" w:color="auto"/>
        <w:left w:val="none" w:sz="0" w:space="0" w:color="auto"/>
        <w:bottom w:val="none" w:sz="0" w:space="0" w:color="auto"/>
        <w:right w:val="none" w:sz="0" w:space="0" w:color="auto"/>
      </w:divBdr>
    </w:div>
    <w:div w:id="773328716">
      <w:bodyDiv w:val="1"/>
      <w:marLeft w:val="0"/>
      <w:marRight w:val="0"/>
      <w:marTop w:val="0"/>
      <w:marBottom w:val="0"/>
      <w:divBdr>
        <w:top w:val="none" w:sz="0" w:space="0" w:color="auto"/>
        <w:left w:val="none" w:sz="0" w:space="0" w:color="auto"/>
        <w:bottom w:val="none" w:sz="0" w:space="0" w:color="auto"/>
        <w:right w:val="none" w:sz="0" w:space="0" w:color="auto"/>
      </w:divBdr>
    </w:div>
    <w:div w:id="1072004639">
      <w:bodyDiv w:val="1"/>
      <w:marLeft w:val="0"/>
      <w:marRight w:val="0"/>
      <w:marTop w:val="0"/>
      <w:marBottom w:val="0"/>
      <w:divBdr>
        <w:top w:val="none" w:sz="0" w:space="0" w:color="auto"/>
        <w:left w:val="none" w:sz="0" w:space="0" w:color="auto"/>
        <w:bottom w:val="none" w:sz="0" w:space="0" w:color="auto"/>
        <w:right w:val="none" w:sz="0" w:space="0" w:color="auto"/>
      </w:divBdr>
    </w:div>
    <w:div w:id="1165166369">
      <w:bodyDiv w:val="1"/>
      <w:marLeft w:val="0"/>
      <w:marRight w:val="0"/>
      <w:marTop w:val="0"/>
      <w:marBottom w:val="0"/>
      <w:divBdr>
        <w:top w:val="none" w:sz="0" w:space="0" w:color="auto"/>
        <w:left w:val="none" w:sz="0" w:space="0" w:color="auto"/>
        <w:bottom w:val="none" w:sz="0" w:space="0" w:color="auto"/>
        <w:right w:val="none" w:sz="0" w:space="0" w:color="auto"/>
      </w:divBdr>
    </w:div>
    <w:div w:id="1591115712">
      <w:bodyDiv w:val="1"/>
      <w:marLeft w:val="0"/>
      <w:marRight w:val="0"/>
      <w:marTop w:val="0"/>
      <w:marBottom w:val="0"/>
      <w:divBdr>
        <w:top w:val="none" w:sz="0" w:space="0" w:color="auto"/>
        <w:left w:val="none" w:sz="0" w:space="0" w:color="auto"/>
        <w:bottom w:val="none" w:sz="0" w:space="0" w:color="auto"/>
        <w:right w:val="none" w:sz="0" w:space="0" w:color="auto"/>
      </w:divBdr>
    </w:div>
    <w:div w:id="1669795136">
      <w:bodyDiv w:val="1"/>
      <w:marLeft w:val="0"/>
      <w:marRight w:val="0"/>
      <w:marTop w:val="0"/>
      <w:marBottom w:val="0"/>
      <w:divBdr>
        <w:top w:val="none" w:sz="0" w:space="0" w:color="auto"/>
        <w:left w:val="none" w:sz="0" w:space="0" w:color="auto"/>
        <w:bottom w:val="none" w:sz="0" w:space="0" w:color="auto"/>
        <w:right w:val="none" w:sz="0" w:space="0" w:color="auto"/>
      </w:divBdr>
    </w:div>
    <w:div w:id="1701540756">
      <w:bodyDiv w:val="1"/>
      <w:marLeft w:val="0"/>
      <w:marRight w:val="0"/>
      <w:marTop w:val="0"/>
      <w:marBottom w:val="0"/>
      <w:divBdr>
        <w:top w:val="none" w:sz="0" w:space="0" w:color="auto"/>
        <w:left w:val="none" w:sz="0" w:space="0" w:color="auto"/>
        <w:bottom w:val="none" w:sz="0" w:space="0" w:color="auto"/>
        <w:right w:val="none" w:sz="0" w:space="0" w:color="auto"/>
      </w:divBdr>
    </w:div>
    <w:div w:id="1940139405">
      <w:bodyDiv w:val="1"/>
      <w:marLeft w:val="0"/>
      <w:marRight w:val="0"/>
      <w:marTop w:val="0"/>
      <w:marBottom w:val="0"/>
      <w:divBdr>
        <w:top w:val="none" w:sz="0" w:space="0" w:color="auto"/>
        <w:left w:val="none" w:sz="0" w:space="0" w:color="auto"/>
        <w:bottom w:val="none" w:sz="0" w:space="0" w:color="auto"/>
        <w:right w:val="none" w:sz="0" w:space="0" w:color="auto"/>
      </w:divBdr>
      <w:divsChild>
        <w:div w:id="1997369348">
          <w:marLeft w:val="0"/>
          <w:marRight w:val="0"/>
          <w:marTop w:val="0"/>
          <w:marBottom w:val="0"/>
          <w:divBdr>
            <w:top w:val="none" w:sz="0" w:space="0" w:color="auto"/>
            <w:left w:val="none" w:sz="0" w:space="0" w:color="auto"/>
            <w:bottom w:val="none" w:sz="0" w:space="0" w:color="auto"/>
            <w:right w:val="none" w:sz="0" w:space="0" w:color="auto"/>
          </w:divBdr>
          <w:divsChild>
            <w:div w:id="703333426">
              <w:marLeft w:val="0"/>
              <w:marRight w:val="0"/>
              <w:marTop w:val="0"/>
              <w:marBottom w:val="0"/>
              <w:divBdr>
                <w:top w:val="none" w:sz="0" w:space="0" w:color="auto"/>
                <w:left w:val="none" w:sz="0" w:space="0" w:color="auto"/>
                <w:bottom w:val="none" w:sz="0" w:space="0" w:color="auto"/>
                <w:right w:val="none" w:sz="0" w:space="0" w:color="auto"/>
              </w:divBdr>
              <w:divsChild>
                <w:div w:id="360252794">
                  <w:marLeft w:val="0"/>
                  <w:marRight w:val="0"/>
                  <w:marTop w:val="0"/>
                  <w:marBottom w:val="0"/>
                  <w:divBdr>
                    <w:top w:val="none" w:sz="0" w:space="0" w:color="auto"/>
                    <w:left w:val="none" w:sz="0" w:space="0" w:color="auto"/>
                    <w:bottom w:val="none" w:sz="0" w:space="0" w:color="auto"/>
                    <w:right w:val="none" w:sz="0" w:space="0" w:color="auto"/>
                  </w:divBdr>
                  <w:divsChild>
                    <w:div w:id="1238318525">
                      <w:marLeft w:val="0"/>
                      <w:marRight w:val="0"/>
                      <w:marTop w:val="0"/>
                      <w:marBottom w:val="0"/>
                      <w:divBdr>
                        <w:top w:val="none" w:sz="0" w:space="0" w:color="auto"/>
                        <w:left w:val="none" w:sz="0" w:space="0" w:color="auto"/>
                        <w:bottom w:val="none" w:sz="0" w:space="0" w:color="auto"/>
                        <w:right w:val="none" w:sz="0" w:space="0" w:color="auto"/>
                      </w:divBdr>
                      <w:divsChild>
                        <w:div w:id="1034964776">
                          <w:marLeft w:val="0"/>
                          <w:marRight w:val="0"/>
                          <w:marTop w:val="0"/>
                          <w:marBottom w:val="0"/>
                          <w:divBdr>
                            <w:top w:val="none" w:sz="0" w:space="0" w:color="auto"/>
                            <w:left w:val="none" w:sz="0" w:space="0" w:color="auto"/>
                            <w:bottom w:val="none" w:sz="0" w:space="0" w:color="auto"/>
                            <w:right w:val="none" w:sz="0" w:space="0" w:color="auto"/>
                          </w:divBdr>
                          <w:divsChild>
                            <w:div w:id="369691931">
                              <w:marLeft w:val="0"/>
                              <w:marRight w:val="0"/>
                              <w:marTop w:val="0"/>
                              <w:marBottom w:val="0"/>
                              <w:divBdr>
                                <w:top w:val="none" w:sz="0" w:space="0" w:color="auto"/>
                                <w:left w:val="none" w:sz="0" w:space="0" w:color="auto"/>
                                <w:bottom w:val="none" w:sz="0" w:space="0" w:color="auto"/>
                                <w:right w:val="none" w:sz="0" w:space="0" w:color="auto"/>
                              </w:divBdr>
                              <w:divsChild>
                                <w:div w:id="5340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nand-kumar-gedala-3aa213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nd@techmail2.com" TargetMode="External"/><Relationship Id="rId5" Type="http://schemas.openxmlformats.org/officeDocument/2006/relationships/hyperlink" Target="tel:+140550359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6</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cp:revision>
  <dcterms:created xsi:type="dcterms:W3CDTF">2026-01-21T17:30:00Z</dcterms:created>
  <dcterms:modified xsi:type="dcterms:W3CDTF">2026-03-23T16:53:00Z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TeX</vt:lpwstr>
  </property>
  <property fmtid="{D5CDD505-2E9C-101B-9397-08002B2CF9AE}" pid="4" name="LastSaved">
    <vt:filetime>2026-01-20T00:00:00Z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